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6" w:rsidRPr="00631C41" w:rsidRDefault="003557B6" w:rsidP="003C5DF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06E67" w:rsidRPr="003C5DF5" w:rsidRDefault="003C5DF5" w:rsidP="003C5DF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lang w:val="ru-RU"/>
        </w:rPr>
      </w:pPr>
      <w:r w:rsidRPr="003C5DF5">
        <w:rPr>
          <w:rFonts w:ascii="Arial" w:hAnsi="Arial" w:cs="Arial"/>
        </w:rPr>
        <w:t>На основу члана 16.</w:t>
      </w:r>
      <w:r w:rsidR="00906E67" w:rsidRPr="003C5DF5">
        <w:rPr>
          <w:rFonts w:ascii="Arial" w:hAnsi="Arial" w:cs="Arial"/>
          <w:lang w:val="ru-RU"/>
        </w:rPr>
        <w:t xml:space="preserve"> Уредбе о буџетском рачуноводству ("Сл. гласник РС", бр. 125/2003 и 12/2006)</w:t>
      </w:r>
      <w:r w:rsidRPr="003C5DF5">
        <w:rPr>
          <w:rFonts w:ascii="Arial" w:hAnsi="Arial" w:cs="Arial"/>
          <w:lang w:val="ru-RU"/>
        </w:rPr>
        <w:t xml:space="preserve"> и члана </w:t>
      </w:r>
      <w:r w:rsidR="002F5316">
        <w:rPr>
          <w:rFonts w:ascii="Arial" w:hAnsi="Arial" w:cs="Arial"/>
          <w:lang w:val="ru-RU"/>
        </w:rPr>
        <w:t>56</w:t>
      </w:r>
      <w:r w:rsidRPr="003C5DF5">
        <w:rPr>
          <w:rFonts w:ascii="Arial" w:hAnsi="Arial" w:cs="Arial"/>
          <w:lang w:val="ru-RU"/>
        </w:rPr>
        <w:t>. Статута, а у складу са</w:t>
      </w:r>
      <w:r w:rsidRPr="003C5DF5">
        <w:rPr>
          <w:rFonts w:ascii="Arial" w:hAnsi="Arial" w:cs="Arial"/>
          <w:lang w:val="sr-Cyrl-CS"/>
        </w:rPr>
        <w:t xml:space="preserve"> Законом</w:t>
      </w:r>
      <w:r w:rsidR="00906E67" w:rsidRPr="003C5DF5">
        <w:rPr>
          <w:rFonts w:ascii="Arial" w:hAnsi="Arial" w:cs="Arial"/>
          <w:lang w:val="sr-Cyrl-CS"/>
        </w:rPr>
        <w:t xml:space="preserve"> о буџетском систему</w:t>
      </w:r>
      <w:r w:rsidRPr="003C5DF5">
        <w:rPr>
          <w:rFonts w:ascii="Arial" w:hAnsi="Arial" w:cs="Arial"/>
          <w:lang w:val="sr-Cyrl-CS"/>
        </w:rPr>
        <w:t xml:space="preserve"> („Службени гласник РС“ број </w:t>
      </w:r>
      <w:r w:rsidRPr="003C5DF5">
        <w:rPr>
          <w:rFonts w:ascii="Arial" w:hAnsi="Arial" w:cs="Arial"/>
          <w:i/>
          <w:iCs/>
          <w:shd w:val="clear" w:color="auto" w:fill="FFFFFF" w:themeFill="background1"/>
          <w:lang w:val="ru-RU"/>
        </w:rPr>
        <w:t>54/</w:t>
      </w:r>
      <w:r w:rsidRPr="003C5DF5">
        <w:rPr>
          <w:rFonts w:ascii="Arial" w:hAnsi="Arial" w:cs="Arial"/>
          <w:iCs/>
          <w:shd w:val="clear" w:color="auto" w:fill="FFFFFF" w:themeFill="background1"/>
          <w:lang w:val="ru-RU"/>
        </w:rPr>
        <w:t xml:space="preserve">2009, 73/2010, 101/2010, 101/2011, 93/2012, 62/2013, 63/2013 - </w:t>
      </w:r>
      <w:r>
        <w:rPr>
          <w:rFonts w:ascii="Arial" w:hAnsi="Arial" w:cs="Arial"/>
          <w:iCs/>
          <w:shd w:val="clear" w:color="auto" w:fill="FFFFFF" w:themeFill="background1"/>
          <w:lang w:val="ru-RU"/>
        </w:rPr>
        <w:t>испр</w:t>
      </w:r>
      <w:r w:rsidRPr="003C5DF5">
        <w:rPr>
          <w:rFonts w:ascii="Arial" w:hAnsi="Arial" w:cs="Arial"/>
          <w:iCs/>
          <w:shd w:val="clear" w:color="auto" w:fill="FFFFFF" w:themeFill="background1"/>
          <w:lang w:val="ru-RU"/>
        </w:rPr>
        <w:t>., 108/2013, 142/2014,</w:t>
      </w:r>
      <w:r w:rsidRPr="003C5DF5">
        <w:rPr>
          <w:rFonts w:ascii="Arial" w:hAnsi="Arial" w:cs="Arial"/>
          <w:i/>
          <w:iCs/>
          <w:shd w:val="clear" w:color="auto" w:fill="FFFFFF" w:themeFill="background1"/>
          <w:lang w:val="ru-RU"/>
        </w:rPr>
        <w:t xml:space="preserve"> </w:t>
      </w:r>
      <w:r w:rsidRPr="003C5DF5">
        <w:rPr>
          <w:rFonts w:ascii="Arial" w:hAnsi="Arial" w:cs="Arial"/>
          <w:iCs/>
          <w:shd w:val="clear" w:color="auto" w:fill="FFFFFF" w:themeFill="background1"/>
          <w:lang w:val="ru-RU"/>
        </w:rPr>
        <w:t xml:space="preserve">68/2015 </w:t>
      </w:r>
      <w:r>
        <w:rPr>
          <w:rFonts w:ascii="Arial" w:hAnsi="Arial" w:cs="Arial"/>
          <w:iCs/>
          <w:shd w:val="clear" w:color="auto" w:fill="FFFFFF" w:themeFill="background1"/>
          <w:lang w:val="ru-RU"/>
        </w:rPr>
        <w:t>–</w:t>
      </w:r>
      <w:r w:rsidRPr="003C5DF5">
        <w:rPr>
          <w:rFonts w:ascii="Arial" w:hAnsi="Arial" w:cs="Arial"/>
          <w:iCs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iCs/>
          <w:shd w:val="clear" w:color="auto" w:fill="FFFFFF" w:themeFill="background1"/>
          <w:lang w:val="ru-RU"/>
        </w:rPr>
        <w:t>др. закон</w:t>
      </w:r>
      <w:r w:rsidRPr="003C5DF5">
        <w:rPr>
          <w:rFonts w:ascii="Arial" w:hAnsi="Arial" w:cs="Arial"/>
          <w:iCs/>
          <w:shd w:val="clear" w:color="auto" w:fill="FFFFFF" w:themeFill="background1"/>
          <w:lang w:val="ru-RU"/>
        </w:rPr>
        <w:t xml:space="preserve">, 103/2015, 99/2016 </w:t>
      </w:r>
      <w:r w:rsidRPr="003C5DF5">
        <w:rPr>
          <w:rFonts w:ascii="Arial" w:hAnsi="Arial" w:cs="Arial"/>
          <w:iCs/>
          <w:shd w:val="clear" w:color="auto" w:fill="FFFFFF" w:themeFill="background1"/>
        </w:rPr>
        <w:t>i</w:t>
      </w:r>
      <w:r w:rsidRPr="003C5DF5">
        <w:rPr>
          <w:rFonts w:ascii="Arial" w:hAnsi="Arial" w:cs="Arial"/>
          <w:iCs/>
          <w:shd w:val="clear" w:color="auto" w:fill="FFFFFF" w:themeFill="background1"/>
          <w:lang w:val="ru-RU"/>
        </w:rPr>
        <w:t xml:space="preserve"> 113/2017</w:t>
      </w:r>
      <w:r w:rsidRPr="003C5DF5">
        <w:rPr>
          <w:rFonts w:ascii="Arial" w:hAnsi="Arial" w:cs="Arial"/>
          <w:lang w:val="sr-Cyrl-CS"/>
        </w:rPr>
        <w:t xml:space="preserve">) </w:t>
      </w:r>
      <w:r w:rsidR="00906E67" w:rsidRPr="003C5DF5">
        <w:rPr>
          <w:rFonts w:ascii="Arial" w:hAnsi="Arial" w:cs="Arial"/>
          <w:lang w:val="sr-Cyrl-CS"/>
        </w:rPr>
        <w:t>Школски одбор</w:t>
      </w:r>
      <w:r w:rsidRPr="003C5DF5">
        <w:rPr>
          <w:rFonts w:ascii="Arial" w:hAnsi="Arial" w:cs="Arial"/>
          <w:lang w:val="sr-Cyrl-CS"/>
        </w:rPr>
        <w:t xml:space="preserve"> Музичке школе „Станислав Бинички“, Београд </w:t>
      </w:r>
      <w:r w:rsidR="00906E67" w:rsidRPr="003C5DF5">
        <w:rPr>
          <w:rFonts w:ascii="Arial" w:hAnsi="Arial" w:cs="Arial"/>
          <w:lang w:val="ru-RU"/>
        </w:rPr>
        <w:t xml:space="preserve">на седници одржаној   </w:t>
      </w:r>
      <w:r w:rsidRPr="003C5DF5">
        <w:rPr>
          <w:rFonts w:ascii="Arial" w:hAnsi="Arial" w:cs="Arial"/>
          <w:lang w:val="ru-RU"/>
        </w:rPr>
        <w:t>28.0</w:t>
      </w:r>
      <w:r w:rsidR="002F5316">
        <w:rPr>
          <w:rFonts w:ascii="Arial" w:hAnsi="Arial" w:cs="Arial"/>
          <w:lang w:val="ru-RU"/>
        </w:rPr>
        <w:t>3</w:t>
      </w:r>
      <w:r w:rsidRPr="003C5DF5">
        <w:rPr>
          <w:rFonts w:ascii="Arial" w:hAnsi="Arial" w:cs="Arial"/>
          <w:lang w:val="ru-RU"/>
        </w:rPr>
        <w:t>.2018.</w:t>
      </w:r>
      <w:r w:rsidR="00906E67" w:rsidRPr="003C5DF5">
        <w:rPr>
          <w:rFonts w:ascii="Arial" w:hAnsi="Arial" w:cs="Arial"/>
          <w:lang w:val="ru-RU"/>
        </w:rPr>
        <w:t xml:space="preserve">  донео је: </w:t>
      </w:r>
    </w:p>
    <w:p w:rsidR="00906E67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sr-Cyrl-CS"/>
        </w:rPr>
      </w:pPr>
    </w:p>
    <w:p w:rsidR="00631C41" w:rsidRDefault="00631C41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sr-Cyrl-CS"/>
        </w:rPr>
      </w:pPr>
    </w:p>
    <w:p w:rsidR="00631C41" w:rsidRDefault="00631C41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sr-Cyrl-CS"/>
        </w:rPr>
      </w:pPr>
    </w:p>
    <w:p w:rsidR="003557B6" w:rsidRDefault="003557B6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sr-Cyrl-CS"/>
        </w:rPr>
      </w:pPr>
    </w:p>
    <w:p w:rsidR="00906E67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557B6">
        <w:rPr>
          <w:rFonts w:ascii="Arial" w:hAnsi="Arial" w:cs="Arial"/>
          <w:b/>
          <w:sz w:val="28"/>
          <w:szCs w:val="28"/>
          <w:lang w:val="ru-RU"/>
        </w:rPr>
        <w:t xml:space="preserve">ПРАВИЛНИК О БУЏЕТСКОМ РАЧУНОВОДСТВУ </w:t>
      </w:r>
    </w:p>
    <w:p w:rsidR="003557B6" w:rsidRPr="003557B6" w:rsidRDefault="003557B6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str_1"/>
      <w:bookmarkEnd w:id="0"/>
      <w:r>
        <w:rPr>
          <w:rFonts w:ascii="Arial" w:hAnsi="Arial" w:cs="Arial"/>
          <w:sz w:val="28"/>
          <w:szCs w:val="28"/>
          <w:lang w:val="sr-Cyrl-CS"/>
        </w:rPr>
        <w:t xml:space="preserve">  I   - 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Опште одредбе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11518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3C5DF5">
        <w:rPr>
          <w:rFonts w:ascii="Arial" w:hAnsi="Arial" w:cs="Arial"/>
          <w:lang w:val="sr-Cyrl-CS"/>
        </w:rPr>
        <w:tab/>
      </w:r>
      <w:r w:rsidRPr="009222E9">
        <w:rPr>
          <w:rFonts w:ascii="Arial" w:hAnsi="Arial" w:cs="Arial"/>
          <w:lang w:val="ru-RU"/>
        </w:rPr>
        <w:t>Овим правилником ближе се уређује организација рачуноводственог система</w:t>
      </w:r>
      <w:r>
        <w:rPr>
          <w:rFonts w:ascii="Arial" w:hAnsi="Arial" w:cs="Arial"/>
          <w:lang w:val="sr-Cyrl-CS"/>
        </w:rPr>
        <w:t xml:space="preserve"> </w:t>
      </w:r>
      <w:r w:rsidRPr="009222E9">
        <w:rPr>
          <w:rFonts w:ascii="Arial" w:hAnsi="Arial" w:cs="Arial"/>
          <w:lang w:val="ru-RU"/>
        </w:rPr>
        <w:t xml:space="preserve"> </w:t>
      </w:r>
      <w:r w:rsidR="003C5DF5">
        <w:rPr>
          <w:rFonts w:ascii="Arial" w:hAnsi="Arial" w:cs="Arial"/>
          <w:lang w:val="ru-RU"/>
        </w:rPr>
        <w:t>Музичке</w:t>
      </w:r>
      <w:r>
        <w:rPr>
          <w:rFonts w:ascii="Arial" w:hAnsi="Arial" w:cs="Arial"/>
          <w:lang w:val="sr-Cyrl-CS"/>
        </w:rPr>
        <w:t xml:space="preserve"> школе</w:t>
      </w:r>
      <w:r w:rsidR="003C5DF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“</w:t>
      </w:r>
      <w:r w:rsidR="003C5DF5">
        <w:rPr>
          <w:rFonts w:ascii="Arial" w:hAnsi="Arial" w:cs="Arial"/>
          <w:lang w:val="sr-Cyrl-CS"/>
        </w:rPr>
        <w:t>Станислав Бинички“, Београд (у наставку: „Школа“),</w:t>
      </w:r>
      <w:r>
        <w:rPr>
          <w:rFonts w:ascii="Arial" w:hAnsi="Arial" w:cs="Arial"/>
          <w:lang w:val="sr-Cyrl-CS"/>
        </w:rPr>
        <w:t xml:space="preserve"> као и ф</w:t>
      </w:r>
      <w:r w:rsidRPr="009222E9">
        <w:rPr>
          <w:rFonts w:ascii="Arial" w:hAnsi="Arial" w:cs="Arial"/>
          <w:lang w:val="ru-RU"/>
        </w:rPr>
        <w:t>ункционисање система интерне финансијске контроле</w:t>
      </w:r>
      <w:r w:rsidR="003C5DF5">
        <w:rPr>
          <w:rFonts w:ascii="Arial" w:hAnsi="Arial" w:cs="Arial"/>
          <w:lang w:val="ru-RU"/>
        </w:rPr>
        <w:t>,</w:t>
      </w:r>
      <w:r w:rsidRPr="009222E9">
        <w:rPr>
          <w:rFonts w:ascii="Arial" w:hAnsi="Arial" w:cs="Arial"/>
          <w:lang w:val="ru-RU"/>
        </w:rPr>
        <w:t xml:space="preserve"> годишње и периодично извештавање; усклађивање пословних књига, попис имовине и обавеза и усаглашавање потраживања и обавеза; закључивање и чување пословних књига и рачуноводствених исправа, као и утврђивање одговорности запослених у буџетском рачуноводству. </w:t>
      </w:r>
    </w:p>
    <w:p w:rsidR="00906E67" w:rsidRPr="009222E9" w:rsidRDefault="00906E67" w:rsidP="003C5DF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Организација рачуноводственог система из става 1. овог члана обухвата вођење буџетског рачуноводства, услове и начин вођења пословних књига и евиденција, дефинисање рачуноводствених исправа, кретање рачуноводствених исправа, роков</w:t>
      </w:r>
      <w:r w:rsidR="003C5DF5">
        <w:rPr>
          <w:rFonts w:ascii="Arial" w:hAnsi="Arial" w:cs="Arial"/>
          <w:lang w:val="ru-RU"/>
        </w:rPr>
        <w:t>е</w:t>
      </w:r>
      <w:r w:rsidRPr="009222E9">
        <w:rPr>
          <w:rFonts w:ascii="Arial" w:hAnsi="Arial" w:cs="Arial"/>
          <w:lang w:val="ru-RU"/>
        </w:rPr>
        <w:t xml:space="preserve"> за састављање и достављање рачуноводствених исправа.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Под појмом организације у смислу става 1. овог члана сматра се уређен систем активности, поступака, надлежности, одговорности и обавеза свих лица и послова укључених у функционисање буџетског рачуноводства на начин који осигурава законитост и исправност рада, односно пословања.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Организација из става </w:t>
      </w:r>
      <w:r w:rsidR="003557B6">
        <w:rPr>
          <w:rFonts w:ascii="Arial" w:hAnsi="Arial" w:cs="Arial"/>
          <w:lang w:val="ru-RU"/>
        </w:rPr>
        <w:t>2</w:t>
      </w:r>
      <w:r w:rsidRPr="009222E9">
        <w:rPr>
          <w:rFonts w:ascii="Arial" w:hAnsi="Arial" w:cs="Arial"/>
          <w:lang w:val="ru-RU"/>
        </w:rPr>
        <w:t>.</w:t>
      </w:r>
      <w:r w:rsidR="003557B6">
        <w:rPr>
          <w:rFonts w:ascii="Arial" w:hAnsi="Arial" w:cs="Arial"/>
          <w:lang w:val="ru-RU"/>
        </w:rPr>
        <w:t xml:space="preserve"> и 3.</w:t>
      </w:r>
      <w:r w:rsidRPr="009222E9">
        <w:rPr>
          <w:rFonts w:ascii="Arial" w:hAnsi="Arial" w:cs="Arial"/>
          <w:lang w:val="ru-RU"/>
        </w:rPr>
        <w:t xml:space="preserve"> овог члана темељи се на начелима уредног књиговодства као општим начелима којима се штити објективност и целовитост финансијског извештавања у складу са захтевима и интересима рачуноводствене професије.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На појединости које нису ближе уређене овим правилником примењује се закон којим се уређује буџетски систем, односно подзаконски прописи донети на основу тог закона. </w:t>
      </w:r>
    </w:p>
    <w:p w:rsidR="003B5B06" w:rsidRDefault="003B5B06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1" w:name="str_2"/>
      <w:bookmarkEnd w:id="1"/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9218A3">
        <w:rPr>
          <w:rFonts w:ascii="Arial" w:hAnsi="Arial" w:cs="Arial"/>
          <w:sz w:val="28"/>
          <w:szCs w:val="28"/>
        </w:rPr>
        <w:t>II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- Организација буџетског </w:t>
      </w:r>
      <w:r w:rsidR="00382B4C">
        <w:rPr>
          <w:rFonts w:ascii="Arial" w:hAnsi="Arial" w:cs="Arial"/>
          <w:sz w:val="28"/>
          <w:szCs w:val="28"/>
          <w:lang w:val="ru-RU"/>
        </w:rPr>
        <w:t>рачуноводства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2" w:name="str_3"/>
      <w:bookmarkEnd w:id="2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1. Вођење буџетског рачуноводства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 w:rsidR="003F3E62">
        <w:rPr>
          <w:rFonts w:ascii="Arial" w:hAnsi="Arial" w:cs="Arial"/>
          <w:b/>
          <w:bCs/>
          <w:lang w:val="ru-RU"/>
        </w:rPr>
        <w:t>.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Под буџетским рачуноводством у смислу овог правилника подразумевају се услови и начин вођења пословних књига и других</w:t>
      </w:r>
      <w:r w:rsidR="003557B6">
        <w:rPr>
          <w:rFonts w:ascii="Arial" w:hAnsi="Arial" w:cs="Arial"/>
          <w:lang w:val="ru-RU"/>
        </w:rPr>
        <w:t xml:space="preserve"> евиденција, као и документација</w:t>
      </w:r>
      <w:r w:rsidRPr="009222E9">
        <w:rPr>
          <w:rFonts w:ascii="Arial" w:hAnsi="Arial" w:cs="Arial"/>
          <w:lang w:val="ru-RU"/>
        </w:rPr>
        <w:t xml:space="preserve"> на основу које се евидентирају све пословне трансакције и други догађаји који утичу на имовину и капитал, потраживања и обавезе, изворе финансирања, приходе и примања, односно расходе и издатке, као и резултат пословања </w:t>
      </w:r>
      <w:r w:rsidR="003557B6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>.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3</w:t>
      </w:r>
      <w:r w:rsidR="003F3E62">
        <w:rPr>
          <w:rFonts w:ascii="Arial" w:hAnsi="Arial" w:cs="Arial"/>
          <w:b/>
          <w:bCs/>
          <w:lang w:val="ru-RU"/>
        </w:rPr>
        <w:t>.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Послови буџетског рачуноводства обухватају скуп послова и активности који обезбеђују функционисање рачуноводственог информационог система и финансијског извештавања за потребе пословања </w:t>
      </w:r>
      <w:r w:rsidR="003557B6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Пословима буџетског рачуноводства у складу са чланом 2. овог правилника сматрају се послови: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1. финансијског књиговодства; </w:t>
      </w:r>
    </w:p>
    <w:p w:rsidR="00906E67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sr-Cyrl-CS"/>
        </w:rPr>
      </w:pPr>
      <w:r w:rsidRPr="009222E9">
        <w:rPr>
          <w:rFonts w:ascii="Arial" w:hAnsi="Arial" w:cs="Arial"/>
          <w:lang w:val="ru-RU"/>
        </w:rPr>
        <w:t xml:space="preserve">2. књиговодства трошкова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3.</w:t>
      </w:r>
      <w:r w:rsidR="003B5B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вођење аналитике,главне књиге ,помоћних књига и евиденција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4. буџетског планирања;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5. интерне финансијске контроле;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6. финансијског извештавања и информисања;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7. састављања и достављања периодичних и годишњих финансијских извештаја;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8. плаћања и наплате преко динарског и девизног рачуна;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9. благајничког пословања;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10.</w:t>
      </w:r>
      <w:r w:rsidR="002F53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обрачун зарада</w:t>
      </w:r>
      <w:r w:rsidR="003B5B0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накнада зарада и других примања запослених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2F5316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11. </w:t>
      </w:r>
      <w:r w:rsidR="00906E67">
        <w:rPr>
          <w:rFonts w:ascii="Arial" w:hAnsi="Arial" w:cs="Arial"/>
          <w:lang w:val="sr-Cyrl-CS"/>
        </w:rPr>
        <w:t>обрачун и плаћања по основу ангажовања ван радног односа</w:t>
      </w:r>
      <w:r w:rsidR="00906E67"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3B5B06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Послови из става 1. овог члана могу се уредити посебним актом</w:t>
      </w:r>
      <w:r w:rsidR="003B5B06">
        <w:rPr>
          <w:rFonts w:ascii="Arial" w:hAnsi="Arial" w:cs="Arial"/>
          <w:lang w:val="ru-RU"/>
        </w:rPr>
        <w:t>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4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Послови буџетског рачуноводства обављају се у оквиру јединственог, организационо независног дела (даље: рачуноводствена служба), као организационог дела међусобно повезаних послова и задатака уређених актом о унутрашњој организацији и систематизацији радних места. </w:t>
      </w:r>
    </w:p>
    <w:p w:rsidR="00906E67" w:rsidRPr="009222E9" w:rsidRDefault="003F3E62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Члан 5.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Вођење буџетског рачуноводства</w:t>
      </w:r>
      <w:r>
        <w:rPr>
          <w:rFonts w:ascii="Arial" w:hAnsi="Arial" w:cs="Arial"/>
          <w:lang w:val="sr-Cyrl-CS"/>
        </w:rPr>
        <w:t xml:space="preserve"> школе </w:t>
      </w:r>
      <w:r w:rsidRPr="009222E9">
        <w:rPr>
          <w:rFonts w:ascii="Arial" w:hAnsi="Arial" w:cs="Arial"/>
          <w:lang w:val="ru-RU"/>
        </w:rPr>
        <w:t xml:space="preserve"> заснива се на </w:t>
      </w:r>
      <w:r w:rsidRPr="003B5B06">
        <w:rPr>
          <w:rFonts w:ascii="Arial" w:hAnsi="Arial" w:cs="Arial"/>
          <w:lang w:val="ru-RU"/>
        </w:rPr>
        <w:t>готовинској основи</w:t>
      </w:r>
      <w:r w:rsidRPr="009222E9">
        <w:rPr>
          <w:rFonts w:ascii="Arial" w:hAnsi="Arial" w:cs="Arial"/>
          <w:lang w:val="ru-RU"/>
        </w:rPr>
        <w:t xml:space="preserve">, што значи да се трансакције и остали пословни догађаји евидентирају, односно признају у тренутку када се </w:t>
      </w:r>
      <w:r w:rsidR="003B5B06">
        <w:rPr>
          <w:rFonts w:ascii="Arial" w:hAnsi="Arial" w:cs="Arial"/>
          <w:lang w:val="ru-RU"/>
        </w:rPr>
        <w:t>новчана средства приме на рачун</w:t>
      </w:r>
      <w:r w:rsidRPr="009222E9">
        <w:rPr>
          <w:rFonts w:ascii="Arial" w:hAnsi="Arial" w:cs="Arial"/>
          <w:lang w:val="ru-RU"/>
        </w:rPr>
        <w:t>, односно исплат</w:t>
      </w:r>
      <w:r w:rsidR="003557B6">
        <w:rPr>
          <w:rFonts w:ascii="Arial" w:hAnsi="Arial" w:cs="Arial"/>
          <w:lang w:val="ru-RU"/>
        </w:rPr>
        <w:t xml:space="preserve">е с рачуна </w:t>
      </w:r>
      <w:r w:rsidR="003B5B06">
        <w:rPr>
          <w:rFonts w:ascii="Arial" w:hAnsi="Arial" w:cs="Arial"/>
          <w:lang w:val="ru-RU"/>
        </w:rPr>
        <w:t>школе.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lastRenderedPageBreak/>
        <w:t xml:space="preserve">Под тренутком прилива, односно одлива новчаних средстава у смислу става 1. овог члана сматра се и дан прилива новчаних средстава у благајну - у случају готовинске наплате, односно дан одлива новчаних средстава из благајне - у случају готовинских плаћања.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3" w:name="str_4"/>
      <w:bookmarkEnd w:id="3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2. Услови и начин вођења пословних књига и евиденција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6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су једнообразне евиденције о финансијским трансакцијама којима се обезбеђује увид у стање и промене стања на имовини, капиталу, потраживањима и обавезама, изворима финансирања, приходима и примањима, односно расходима и издацима, као и резултату пословања.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се воде по систему двојног књиговодства на субаналитичким (шестоцифреним) контима, прописаним </w:t>
      </w:r>
      <w:r>
        <w:rPr>
          <w:rFonts w:ascii="Arial" w:hAnsi="Arial" w:cs="Arial"/>
          <w:lang w:val="sr-Cyrl-CS"/>
        </w:rPr>
        <w:t>П</w:t>
      </w:r>
      <w:r w:rsidRPr="009222E9">
        <w:rPr>
          <w:rFonts w:ascii="Arial" w:hAnsi="Arial" w:cs="Arial"/>
          <w:lang w:val="ru-RU"/>
        </w:rPr>
        <w:t>равилником којим се уређује стандардни класификациони оквир и контни план за буџетски систем</w:t>
      </w:r>
      <w:r>
        <w:rPr>
          <w:rFonts w:ascii="Arial" w:hAnsi="Arial" w:cs="Arial"/>
          <w:lang w:val="sr-Cyrl-CS"/>
        </w:rPr>
        <w:t>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3557B6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Школа</w:t>
      </w:r>
      <w:r w:rsidR="00906E67" w:rsidRPr="009222E9">
        <w:rPr>
          <w:rFonts w:ascii="Arial" w:hAnsi="Arial" w:cs="Arial"/>
          <w:lang w:val="ru-RU"/>
        </w:rPr>
        <w:t xml:space="preserve">, у складу са својим потребама, може да предвиди и коришћење конта на седмом, односно осмом нивоу аналитике као расчлањена субаналитичка конта уређена стандардним класификационим оквиром и контним планом за буџетски систем.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воде се уредно и ажурно.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Ажурно вођење пословних књига у складу са ставом 4. овог члана подразумева да се рачуноводствене исправе достављају и књиже у складу са роковима уређеним чланом 23. овог правилника. </w:t>
      </w:r>
    </w:p>
    <w:p w:rsidR="00906E67" w:rsidRPr="009222E9" w:rsidRDefault="00906E67" w:rsidP="003557B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Вођење пословних књига треба да обезбеди хронолошки увид у евидентирање пословних трансакцијама и других догађаја.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7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83C6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имају карактер јавних исправа. </w:t>
      </w:r>
    </w:p>
    <w:p w:rsidR="00906E67" w:rsidRPr="009222E9" w:rsidRDefault="00906E67" w:rsidP="00383C6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Обележје јавности из става 1. овог члана почива на начелу доступности пословних књига заинтересованим лицима прилагођено њиховим надлежностима и одговорностима у пословању </w:t>
      </w:r>
      <w:r w:rsidR="00383C6D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, уз претходну сагласност </w:t>
      </w:r>
      <w:r w:rsidR="00383C6D">
        <w:rPr>
          <w:rFonts w:ascii="Arial" w:hAnsi="Arial" w:cs="Arial"/>
          <w:lang w:val="ru-RU"/>
        </w:rPr>
        <w:t>школског одбора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383C6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воде се за период једне буџетске године која је једнака каленарској години (даље: </w:t>
      </w:r>
      <w:r w:rsidR="003B5B06">
        <w:rPr>
          <w:rFonts w:ascii="Arial" w:hAnsi="Arial" w:cs="Arial"/>
          <w:lang w:val="ru-RU"/>
        </w:rPr>
        <w:t>«</w:t>
      </w:r>
      <w:r w:rsidRPr="009222E9">
        <w:rPr>
          <w:rFonts w:ascii="Arial" w:hAnsi="Arial" w:cs="Arial"/>
          <w:lang w:val="ru-RU"/>
        </w:rPr>
        <w:t>пословна година</w:t>
      </w:r>
      <w:r w:rsidR="003B5B06">
        <w:rPr>
          <w:rFonts w:ascii="Arial" w:hAnsi="Arial" w:cs="Arial"/>
          <w:lang w:val="ru-RU"/>
        </w:rPr>
        <w:t>»</w:t>
      </w:r>
      <w:r w:rsidRPr="009222E9">
        <w:rPr>
          <w:rFonts w:ascii="Arial" w:hAnsi="Arial" w:cs="Arial"/>
          <w:lang w:val="ru-RU"/>
        </w:rPr>
        <w:t xml:space="preserve">) изузев појединих помоћних књига које се могу водити за период дужи од једне пословне године. </w:t>
      </w:r>
    </w:p>
    <w:p w:rsidR="00906E67" w:rsidRDefault="00906E67" w:rsidP="00383C6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Пословне књиге отварају се на почетку пословне године</w:t>
      </w:r>
      <w:r w:rsidR="005D5113">
        <w:rPr>
          <w:rFonts w:ascii="Arial" w:hAnsi="Arial" w:cs="Arial"/>
          <w:lang w:val="ru-RU"/>
        </w:rPr>
        <w:t xml:space="preserve"> </w:t>
      </w:r>
      <w:r w:rsidR="005D5113" w:rsidRPr="009222E9">
        <w:rPr>
          <w:rFonts w:ascii="Arial" w:hAnsi="Arial" w:cs="Arial"/>
          <w:lang w:val="ru-RU"/>
        </w:rPr>
        <w:t>на основу закључног биланса стања претходне пословне године</w:t>
      </w:r>
      <w:r w:rsidR="00383C6D">
        <w:rPr>
          <w:rFonts w:ascii="Arial" w:hAnsi="Arial" w:cs="Arial"/>
          <w:lang w:val="ru-RU"/>
        </w:rPr>
        <w:t>.</w:t>
      </w:r>
      <w:r w:rsidRPr="009222E9">
        <w:rPr>
          <w:rFonts w:ascii="Arial" w:hAnsi="Arial" w:cs="Arial"/>
          <w:lang w:val="ru-RU"/>
        </w:rPr>
        <w:t xml:space="preserve"> </w:t>
      </w:r>
    </w:p>
    <w:p w:rsidR="003B5B06" w:rsidRPr="009222E9" w:rsidRDefault="003B5B06" w:rsidP="00383C6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B5B06" w:rsidRDefault="003B5B06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val="ru-RU"/>
        </w:rPr>
      </w:pP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8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воде се на начин који треба да омогући контролу улазних података, исправност унетих података, чување података, могућност коришћења података, могућност увида у стање и промене стања на рачунима главне књиге и помоћних књига, односно промет трансакција, као и увид у хронологију обављеног уноса пословних трансакција и других догађаја.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9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су дневник, главна књига, помоћне књиге и евиденције.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Дневник је пословна књига у коју се уносе пословне промене по редоследу њиховог настанка, чиме се доприноси очувању потпуности и исправности књижења промета главне књиге.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Главна књига садржи пословне промене систематизоване на прописаним субаналитичким контима, при чему се у оквиру конта пословне промене књиже по редоследу њиховог настанка.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Књижење пословних промена на контима главне књиге спроводи се преносом дуговних и потражних књижења унетих у дневник.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Главна књига је основа за састављање финансијских извештаја </w:t>
      </w:r>
      <w:r w:rsidR="005D5113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Главна књига се састоји из билансне и ванбилансне евиденције, односно ванбилансне активе и ванбилансне пасиве.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10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Ванбилансна актива из члана 9. став </w:t>
      </w:r>
      <w:r w:rsidR="004D3F91">
        <w:rPr>
          <w:rFonts w:ascii="Arial" w:hAnsi="Arial" w:cs="Arial"/>
          <w:lang w:val="ru-RU"/>
        </w:rPr>
        <w:t>6</w:t>
      </w:r>
      <w:r w:rsidRPr="009222E9">
        <w:rPr>
          <w:rFonts w:ascii="Arial" w:hAnsi="Arial" w:cs="Arial"/>
          <w:lang w:val="ru-RU"/>
        </w:rPr>
        <w:t xml:space="preserve">. овог правилника, обухвата основна средства у закупу, примљену туђу робу и материјал, хартије од вредности ван промета и осталу ванбилансну активу.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Ванбилансна пасива из члана 9. став </w:t>
      </w:r>
      <w:r w:rsidR="004D3F91">
        <w:rPr>
          <w:rFonts w:ascii="Arial" w:hAnsi="Arial" w:cs="Arial"/>
          <w:lang w:val="ru-RU"/>
        </w:rPr>
        <w:t>6</w:t>
      </w:r>
      <w:r w:rsidRPr="009222E9">
        <w:rPr>
          <w:rFonts w:ascii="Arial" w:hAnsi="Arial" w:cs="Arial"/>
          <w:lang w:val="ru-RU"/>
        </w:rPr>
        <w:t xml:space="preserve">. овог правилника, обухвата обавезе за основна средства у закупу, примљену туђу робу и материјал, хартије од вредности ван промета и осталу ванбилансну пасиву.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11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Помоћне књиге су аналитичке евиденције које се воде одвојено за нематеријална улагања, некретнине, постројења и опрему, инвестиције, дугорочне финансијске пласмане, залихе, потраживања, обавезе и др.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Помоћне књиге из става 1. овог члана су субаналитичким контима повезане са главном књигом и воде се у циљу обезбеђења аналитичких података, односно додатних информација о предмету за који се пословна књига води. </w:t>
      </w:r>
    </w:p>
    <w:p w:rsidR="00906E67" w:rsidRPr="004D3F91" w:rsidRDefault="00906E67" w:rsidP="004D3F9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 xml:space="preserve">                                      </w:t>
      </w:r>
      <w:r w:rsidR="004D3F91">
        <w:rPr>
          <w:rFonts w:ascii="Arial" w:hAnsi="Arial" w:cs="Arial"/>
          <w:b/>
          <w:bCs/>
          <w:lang w:val="sr-Cyrl-CS"/>
        </w:rPr>
        <w:t xml:space="preserve">                             </w:t>
      </w:r>
      <w:r w:rsidRPr="009222E9">
        <w:rPr>
          <w:rFonts w:ascii="Arial" w:hAnsi="Arial" w:cs="Arial"/>
          <w:b/>
          <w:bCs/>
          <w:lang w:val="ru-RU"/>
        </w:rPr>
        <w:t>Члан 12</w:t>
      </w:r>
      <w:r w:rsidR="003F3E62">
        <w:rPr>
          <w:rFonts w:ascii="Arial" w:hAnsi="Arial" w:cs="Arial"/>
          <w:b/>
          <w:bCs/>
          <w:lang w:val="ru-RU"/>
        </w:rPr>
        <w:t>.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Помоћне књиге из члана 11. овог правилника су:</w:t>
      </w:r>
      <w:r w:rsidRPr="009222E9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906E67" w:rsidRPr="002A028C" w:rsidRDefault="00906E67" w:rsidP="005D5113">
      <w:pPr>
        <w:spacing w:after="24" w:line="240" w:lineRule="auto"/>
        <w:ind w:left="432"/>
        <w:jc w:val="both"/>
        <w:rPr>
          <w:rFonts w:ascii="Arial" w:hAnsi="Arial" w:cs="Arial"/>
          <w:lang w:val="sr-Cyrl-CS"/>
        </w:rPr>
      </w:pPr>
      <w:r w:rsidRPr="009222E9">
        <w:rPr>
          <w:rFonts w:ascii="Arial" w:hAnsi="Arial" w:cs="Arial"/>
          <w:lang w:val="ru-RU"/>
        </w:rPr>
        <w:t>1. помоћна књига основних средстава</w:t>
      </w:r>
      <w:r>
        <w:rPr>
          <w:rFonts w:ascii="Arial" w:hAnsi="Arial" w:cs="Arial"/>
          <w:lang w:val="sr-Cyrl-CS"/>
        </w:rPr>
        <w:t xml:space="preserve"> која обезбеђује детаљне податке о свим основним средствима дефинисаним Правилником о номенклатури нематеријалних улагања и основних средстава са стопама амортизације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2</w:t>
      </w:r>
      <w:r w:rsidRPr="009222E9">
        <w:rPr>
          <w:rFonts w:ascii="Arial" w:hAnsi="Arial" w:cs="Arial"/>
          <w:lang w:val="ru-RU"/>
        </w:rPr>
        <w:t xml:space="preserve">. помоћна књига купаца;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3</w:t>
      </w:r>
      <w:r w:rsidRPr="009222E9">
        <w:rPr>
          <w:rFonts w:ascii="Arial" w:hAnsi="Arial" w:cs="Arial"/>
          <w:lang w:val="ru-RU"/>
        </w:rPr>
        <w:t xml:space="preserve">. помоћна књига добављача; </w:t>
      </w:r>
    </w:p>
    <w:p w:rsidR="00906E67" w:rsidRPr="009222E9" w:rsidRDefault="00906E67" w:rsidP="005D5113">
      <w:pPr>
        <w:spacing w:after="24" w:line="240" w:lineRule="auto"/>
        <w:ind w:left="630" w:hanging="1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4.</w:t>
      </w:r>
      <w:r w:rsidRPr="009222E9">
        <w:rPr>
          <w:rFonts w:ascii="Arial" w:hAnsi="Arial" w:cs="Arial"/>
          <w:lang w:val="ru-RU"/>
        </w:rPr>
        <w:t xml:space="preserve">помоћна књига </w:t>
      </w:r>
      <w:r>
        <w:rPr>
          <w:rFonts w:ascii="Arial" w:hAnsi="Arial" w:cs="Arial"/>
          <w:lang w:val="sr-Cyrl-CS"/>
        </w:rPr>
        <w:t>зарада која обезбеђује дет</w:t>
      </w:r>
      <w:r w:rsidR="005D5113">
        <w:rPr>
          <w:rFonts w:ascii="Arial" w:hAnsi="Arial" w:cs="Arial"/>
          <w:lang w:val="sr-Cyrl-CS"/>
        </w:rPr>
        <w:t xml:space="preserve">аљне податке из обрачуна о свим </w:t>
      </w:r>
      <w:r>
        <w:rPr>
          <w:rFonts w:ascii="Arial" w:hAnsi="Arial" w:cs="Arial"/>
          <w:lang w:val="sr-Cyrl-CS"/>
        </w:rPr>
        <w:t>појединачним исплатама за сваког запосленог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5.</w:t>
      </w:r>
      <w:r w:rsidRPr="009222E9">
        <w:rPr>
          <w:rFonts w:ascii="Arial" w:hAnsi="Arial" w:cs="Arial"/>
          <w:lang w:val="ru-RU"/>
        </w:rPr>
        <w:t xml:space="preserve"> остале помоћне књиге по потреби (благајна готовине</w:t>
      </w:r>
      <w:r>
        <w:rPr>
          <w:rFonts w:ascii="Arial" w:hAnsi="Arial" w:cs="Arial"/>
          <w:lang w:val="sr-Cyrl-CS"/>
        </w:rPr>
        <w:t>,</w:t>
      </w:r>
      <w:r w:rsidR="004D3F9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уговор о делу и </w:t>
      </w:r>
      <w:r w:rsidRPr="009222E9">
        <w:rPr>
          <w:rFonts w:ascii="Arial" w:hAnsi="Arial" w:cs="Arial"/>
          <w:lang w:val="ru-RU"/>
        </w:rPr>
        <w:t xml:space="preserve"> сл.). </w:t>
      </w:r>
    </w:p>
    <w:p w:rsidR="00906E67" w:rsidRPr="005D5113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5D5113">
        <w:rPr>
          <w:rFonts w:ascii="Arial" w:hAnsi="Arial" w:cs="Arial"/>
          <w:lang w:val="ru-RU"/>
        </w:rPr>
        <w:t xml:space="preserve">Евиденције из члана 9. став 1. овог правилника су: </w:t>
      </w:r>
    </w:p>
    <w:p w:rsidR="00906E67" w:rsidRPr="005D5113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5D5113">
        <w:rPr>
          <w:rFonts w:ascii="Arial" w:hAnsi="Arial" w:cs="Arial"/>
          <w:lang w:val="ru-RU"/>
        </w:rPr>
        <w:t xml:space="preserve">1. евиденција извршених исплата; </w:t>
      </w:r>
    </w:p>
    <w:p w:rsidR="00906E67" w:rsidRPr="005D5113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5D5113">
        <w:rPr>
          <w:rFonts w:ascii="Arial" w:hAnsi="Arial" w:cs="Arial"/>
          <w:lang w:val="ru-RU"/>
        </w:rPr>
        <w:t xml:space="preserve">2. евиденција оствареног прилива; </w:t>
      </w:r>
    </w:p>
    <w:p w:rsidR="00906E67" w:rsidRPr="005D5113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5D5113">
        <w:rPr>
          <w:rFonts w:ascii="Arial" w:hAnsi="Arial" w:cs="Arial"/>
          <w:lang w:val="ru-RU"/>
        </w:rPr>
        <w:t xml:space="preserve">3. евиденција благајне; </w:t>
      </w:r>
    </w:p>
    <w:p w:rsidR="00906E67" w:rsidRPr="005D5113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5D5113">
        <w:rPr>
          <w:rFonts w:ascii="Arial" w:hAnsi="Arial" w:cs="Arial"/>
          <w:lang w:val="ru-RU"/>
        </w:rPr>
        <w:t xml:space="preserve">4. евиденција извора финансирања из донација; </w:t>
      </w:r>
    </w:p>
    <w:p w:rsidR="00906E67" w:rsidRPr="004D3F91" w:rsidRDefault="00906E67" w:rsidP="004D3F91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5. остале евиденције по потреби. </w:t>
      </w:r>
      <w:bookmarkStart w:id="4" w:name="str_5"/>
      <w:bookmarkEnd w:id="4"/>
    </w:p>
    <w:p w:rsidR="004D3F91" w:rsidRDefault="004D3F91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3. Дефинисање рачуноводствених исправа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13</w:t>
      </w:r>
      <w:r w:rsidR="003F3E62">
        <w:rPr>
          <w:rFonts w:ascii="Arial" w:hAnsi="Arial" w:cs="Arial"/>
          <w:b/>
          <w:bCs/>
          <w:lang w:val="ru-RU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је јавна исправа која представља писани, односно електронски запис о насталој пословној промени и другом догађају (даље: </w:t>
      </w:r>
      <w:r w:rsidR="004D3F91">
        <w:rPr>
          <w:rFonts w:ascii="Arial" w:hAnsi="Arial" w:cs="Arial"/>
          <w:lang w:val="ru-RU"/>
        </w:rPr>
        <w:t>«</w:t>
      </w:r>
      <w:r w:rsidRPr="009222E9">
        <w:rPr>
          <w:rFonts w:ascii="Arial" w:hAnsi="Arial" w:cs="Arial"/>
          <w:lang w:val="ru-RU"/>
        </w:rPr>
        <w:t>рачуноводствена исправа</w:t>
      </w:r>
      <w:r w:rsidR="004D3F91">
        <w:rPr>
          <w:rFonts w:ascii="Arial" w:hAnsi="Arial" w:cs="Arial"/>
          <w:lang w:val="ru-RU"/>
        </w:rPr>
        <w:t>»</w:t>
      </w:r>
      <w:r w:rsidRPr="009222E9">
        <w:rPr>
          <w:rFonts w:ascii="Arial" w:hAnsi="Arial" w:cs="Arial"/>
          <w:lang w:val="ru-RU"/>
        </w:rPr>
        <w:t xml:space="preserve">).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је основ за књижење промена стања на имовини, капиталу, потраживањима и обавезама, изворима финансирања, приходима и примањима, односно расходима и издацима, као и резултату пословања.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 пословне књиге подаци се уносе на основу законитих, валидних и доступних рачуноводствених исправа.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</w:t>
      </w:r>
      <w:r>
        <w:rPr>
          <w:rFonts w:ascii="Arial" w:hAnsi="Arial" w:cs="Arial"/>
          <w:b/>
          <w:bCs/>
          <w:lang w:val="sr-Cyrl-CS"/>
        </w:rPr>
        <w:t>4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као обевезне елементе треба са садржи: </w:t>
      </w:r>
    </w:p>
    <w:p w:rsidR="00906E67" w:rsidRPr="009222E9" w:rsidRDefault="005D5113" w:rsidP="005D5113">
      <w:pPr>
        <w:spacing w:after="24" w:line="240" w:lineRule="auto"/>
        <w:ind w:left="54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- назив и адресу</w:t>
      </w:r>
      <w:r w:rsidR="00906E67" w:rsidRPr="009222E9">
        <w:rPr>
          <w:rFonts w:ascii="Arial" w:hAnsi="Arial" w:cs="Arial"/>
          <w:lang w:val="ru-RU"/>
        </w:rPr>
        <w:t xml:space="preserve"> буџетског корисника, односно име физичког лица које је саставило, односно издало;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- назив и број;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- место и датум издавања;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- садржин</w:t>
      </w:r>
      <w:r w:rsidR="005D5113">
        <w:rPr>
          <w:rFonts w:ascii="Arial" w:hAnsi="Arial" w:cs="Arial"/>
          <w:lang w:val="ru-RU"/>
        </w:rPr>
        <w:t>у</w:t>
      </w:r>
      <w:r w:rsidRPr="009222E9">
        <w:rPr>
          <w:rFonts w:ascii="Arial" w:hAnsi="Arial" w:cs="Arial"/>
          <w:lang w:val="ru-RU"/>
        </w:rPr>
        <w:t xml:space="preserve"> пословне промене и другог догађаја;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- вредност на коју гласи; </w:t>
      </w:r>
    </w:p>
    <w:p w:rsidR="00906E67" w:rsidRPr="009222E9" w:rsidRDefault="005D5113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06E67" w:rsidRPr="009222E9">
        <w:rPr>
          <w:rFonts w:ascii="Arial" w:hAnsi="Arial" w:cs="Arial"/>
          <w:lang w:val="ru-RU"/>
        </w:rPr>
        <w:t xml:space="preserve">потпис овлашћеног лица.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lastRenderedPageBreak/>
        <w:t xml:space="preserve">Рачуноводствена исправа која има функцију фактуре, односно другог документа којим се потврђује промет добара и услуга као обевезне елементе треба са садржи: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1) назив, адресу и ПИБ обвезника - издаваоца рачуна;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2) место и датум издавања и редни број рачуна;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3) назив, адресу и ПИБ обвезника - примаоца рачуна;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4) врсту и количину испоручених добара или врсту и обим услуга;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5) датум промета добара и услуга и висину авансних плаћања;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6) износ </w:t>
      </w:r>
      <w:r>
        <w:rPr>
          <w:rFonts w:ascii="Arial" w:hAnsi="Arial" w:cs="Arial"/>
          <w:lang w:val="sr-Cyrl-CS"/>
        </w:rPr>
        <w:t xml:space="preserve"> за плаћање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</w:t>
      </w:r>
      <w:r>
        <w:rPr>
          <w:rFonts w:ascii="Arial" w:hAnsi="Arial" w:cs="Arial"/>
          <w:b/>
          <w:bCs/>
          <w:lang w:val="sr-Cyrl-CS"/>
        </w:rPr>
        <w:t>5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За законитост рачуноводствене исправе, у смислу члана 14. става 1. овог правилника одговорн</w:t>
      </w:r>
      <w:r w:rsidR="005D5113">
        <w:rPr>
          <w:rFonts w:ascii="Arial" w:hAnsi="Arial" w:cs="Arial"/>
          <w:lang w:val="ru-RU"/>
        </w:rPr>
        <w:t>о</w:t>
      </w:r>
      <w:r w:rsidRPr="009222E9">
        <w:rPr>
          <w:rFonts w:ascii="Arial" w:hAnsi="Arial" w:cs="Arial"/>
          <w:lang w:val="ru-RU"/>
        </w:rPr>
        <w:t xml:space="preserve"> је </w:t>
      </w:r>
      <w:r w:rsidR="005D5113">
        <w:rPr>
          <w:rFonts w:ascii="Arial" w:hAnsi="Arial" w:cs="Arial"/>
          <w:lang w:val="ru-RU"/>
        </w:rPr>
        <w:t xml:space="preserve">лице које </w:t>
      </w:r>
      <w:r w:rsidR="004D3F91">
        <w:rPr>
          <w:rFonts w:ascii="Arial" w:hAnsi="Arial" w:cs="Arial"/>
          <w:lang w:val="ru-RU"/>
        </w:rPr>
        <w:t>обавља р</w:t>
      </w:r>
      <w:r w:rsidR="005D5113">
        <w:rPr>
          <w:rFonts w:ascii="Arial" w:hAnsi="Arial" w:cs="Arial"/>
          <w:lang w:val="ru-RU"/>
        </w:rPr>
        <w:t>ачуноводствен</w:t>
      </w:r>
      <w:r w:rsidR="004D3F91">
        <w:rPr>
          <w:rFonts w:ascii="Arial" w:hAnsi="Arial" w:cs="Arial"/>
          <w:lang w:val="ru-RU"/>
        </w:rPr>
        <w:t>е послове.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За валидност рачуноводствене исправе, у смислу члана 14. става 1. овог правилника одговорно је лице које је рачуноводствену исправу саставило, односно примило</w:t>
      </w:r>
      <w:r w:rsidR="004D3F91">
        <w:rPr>
          <w:rFonts w:ascii="Arial" w:hAnsi="Arial" w:cs="Arial"/>
          <w:lang w:val="ru-RU"/>
        </w:rPr>
        <w:t>,</w:t>
      </w:r>
      <w:r w:rsidRPr="009222E9">
        <w:rPr>
          <w:rFonts w:ascii="Arial" w:hAnsi="Arial" w:cs="Arial"/>
          <w:lang w:val="ru-RU"/>
        </w:rPr>
        <w:t xml:space="preserve"> према акту о унутрашњој организацији и систематизацији радних места, што потврђује својим потписом. </w:t>
      </w:r>
    </w:p>
    <w:p w:rsidR="00906E67" w:rsidRPr="009222E9" w:rsidRDefault="00906E67" w:rsidP="005D511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Потписом из става 2. овог члана одговорно лице</w:t>
      </w:r>
      <w:r>
        <w:rPr>
          <w:rFonts w:ascii="Arial" w:hAnsi="Arial" w:cs="Arial"/>
          <w:lang w:val="sr-Cyrl-CS"/>
        </w:rPr>
        <w:t xml:space="preserve"> потврђује</w:t>
      </w:r>
      <w:r w:rsidRPr="009222E9">
        <w:rPr>
          <w:rFonts w:ascii="Arial" w:hAnsi="Arial" w:cs="Arial"/>
          <w:lang w:val="ru-RU"/>
        </w:rPr>
        <w:t xml:space="preserve"> да </w:t>
      </w:r>
      <w:r>
        <w:rPr>
          <w:rFonts w:ascii="Arial" w:hAnsi="Arial" w:cs="Arial"/>
          <w:lang w:val="sr-Cyrl-CS"/>
        </w:rPr>
        <w:t xml:space="preserve">је </w:t>
      </w:r>
      <w:r w:rsidRPr="009222E9">
        <w:rPr>
          <w:rFonts w:ascii="Arial" w:hAnsi="Arial" w:cs="Arial"/>
          <w:lang w:val="ru-RU"/>
        </w:rPr>
        <w:t xml:space="preserve">рачуноводствена исправа објективно и доследно одражава пословну трансакцију, односно други догађај на који се односи. </w:t>
      </w:r>
    </w:p>
    <w:p w:rsidR="00906E67" w:rsidRPr="009222E9" w:rsidRDefault="005D5113" w:rsidP="003F3E62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Лице које </w:t>
      </w:r>
      <w:r w:rsidR="004D3F91">
        <w:rPr>
          <w:rFonts w:ascii="Arial" w:hAnsi="Arial" w:cs="Arial"/>
          <w:lang w:val="ru-RU"/>
        </w:rPr>
        <w:t xml:space="preserve">обавља </w:t>
      </w:r>
      <w:r>
        <w:rPr>
          <w:rFonts w:ascii="Arial" w:hAnsi="Arial" w:cs="Arial"/>
          <w:lang w:val="ru-RU"/>
        </w:rPr>
        <w:t>рачуноводствен</w:t>
      </w:r>
      <w:r w:rsidR="004D3F91">
        <w:rPr>
          <w:rFonts w:ascii="Arial" w:hAnsi="Arial" w:cs="Arial"/>
          <w:lang w:val="ru-RU"/>
        </w:rPr>
        <w:t>е послове</w:t>
      </w:r>
      <w:r w:rsidR="00906E67" w:rsidRPr="009222E9">
        <w:rPr>
          <w:rFonts w:ascii="Arial" w:hAnsi="Arial" w:cs="Arial"/>
          <w:lang w:val="ru-RU"/>
        </w:rPr>
        <w:t xml:space="preserve"> одговорн</w:t>
      </w:r>
      <w:r w:rsidR="002F2BA4">
        <w:rPr>
          <w:rFonts w:ascii="Arial" w:hAnsi="Arial" w:cs="Arial"/>
          <w:lang w:val="ru-RU"/>
        </w:rPr>
        <w:t>о</w:t>
      </w:r>
      <w:r w:rsidR="00906E67" w:rsidRPr="009222E9">
        <w:rPr>
          <w:rFonts w:ascii="Arial" w:hAnsi="Arial" w:cs="Arial"/>
          <w:lang w:val="ru-RU"/>
        </w:rPr>
        <w:t xml:space="preserve"> је за проверу, односно контролу правилности израде рачуноводствене исправе, што потврђује потписом</w:t>
      </w:r>
      <w:r w:rsidR="002F2BA4">
        <w:rPr>
          <w:rFonts w:ascii="Arial" w:hAnsi="Arial" w:cs="Arial"/>
          <w:lang w:val="ru-RU"/>
        </w:rPr>
        <w:t>, чиме потврђује да је</w:t>
      </w:r>
      <w:r w:rsidR="002F2BA4" w:rsidRPr="002F2BA4">
        <w:rPr>
          <w:rFonts w:ascii="Arial" w:hAnsi="Arial" w:cs="Arial"/>
          <w:lang w:val="ru-RU"/>
        </w:rPr>
        <w:t xml:space="preserve"> </w:t>
      </w:r>
      <w:r w:rsidR="002F2BA4" w:rsidRPr="009222E9">
        <w:rPr>
          <w:rFonts w:ascii="Arial" w:hAnsi="Arial" w:cs="Arial"/>
          <w:lang w:val="ru-RU"/>
        </w:rPr>
        <w:t xml:space="preserve">исправа потпуна, истинита и рачунски тачна. </w:t>
      </w:r>
      <w:r w:rsidR="00906E67"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</w:t>
      </w:r>
      <w:r>
        <w:rPr>
          <w:rFonts w:ascii="Arial" w:hAnsi="Arial" w:cs="Arial"/>
          <w:b/>
          <w:bCs/>
          <w:lang w:val="sr-Cyrl-CS"/>
        </w:rPr>
        <w:t>6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2F2BA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Пре уноса података у пословне књиге рачуноводствена исправа треба да је потписана од стране лица које је одговорно за насталу пословну промену и други догађај, лица које је рачуноводству исправу саставило, односно примило, лица које је одговорно за законитост рачуноводствене исправе, као и лица које је рачуноводствену исправу проверило, односно контролисало. </w:t>
      </w:r>
    </w:p>
    <w:p w:rsidR="00906E67" w:rsidRPr="009222E9" w:rsidRDefault="00906E67" w:rsidP="002F2BA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Одговорности из става 1. овог члана не могу се поклапати.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5" w:name="str_6"/>
      <w:bookmarkEnd w:id="5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4. Кретање рачуноводствених исправа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1</w:t>
      </w:r>
      <w:r>
        <w:rPr>
          <w:rFonts w:ascii="Arial" w:hAnsi="Arial" w:cs="Arial"/>
          <w:b/>
          <w:bCs/>
          <w:lang w:val="sr-Cyrl-CS"/>
        </w:rPr>
        <w:t>7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Ток кретања рачуноводствене исправе подразумева пренос и услове преноса рачуноводствене исправе од места њеног састављања, односно пријема од стране </w:t>
      </w:r>
      <w:r w:rsidR="00382C76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, преко места обраде и контроле, до места књижења и архивирања.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Ток кретања рачуноводствене исправе из става 1. овог члана прати процес и организацију радних места, односно извршилаца у складу са актом о унутрашњој организацији и систематизацији радних места.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lastRenderedPageBreak/>
        <w:t>Члан 1</w:t>
      </w:r>
      <w:r>
        <w:rPr>
          <w:rFonts w:ascii="Arial" w:hAnsi="Arial" w:cs="Arial"/>
          <w:b/>
          <w:bCs/>
          <w:lang w:val="sr-Cyrl-CS"/>
        </w:rPr>
        <w:t>8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која има функцију фактуре издаје се најмање у два примерка, од којих један задржава издавалац фактуре, а други се даје примаоцу добара, односно услуге.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према месту састављања </w:t>
      </w:r>
      <w:r w:rsidR="00382C76">
        <w:rPr>
          <w:rFonts w:ascii="Arial" w:hAnsi="Arial" w:cs="Arial"/>
          <w:lang w:val="ru-RU"/>
        </w:rPr>
        <w:t>м</w:t>
      </w:r>
      <w:r w:rsidRPr="009222E9">
        <w:rPr>
          <w:rFonts w:ascii="Arial" w:hAnsi="Arial" w:cs="Arial"/>
          <w:lang w:val="ru-RU"/>
        </w:rPr>
        <w:t xml:space="preserve">оже бити екстерна рачуноводствена исправа и интерна рачуноводствена исправа.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19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Екстерна рачуноводствена исправа </w:t>
      </w:r>
      <w:r w:rsidR="00382C76">
        <w:rPr>
          <w:rFonts w:ascii="Arial" w:hAnsi="Arial" w:cs="Arial"/>
          <w:lang w:val="ru-RU"/>
        </w:rPr>
        <w:t xml:space="preserve">из члана 18. став 2. (даље: </w:t>
      </w:r>
      <w:r w:rsidR="00DA1D73">
        <w:rPr>
          <w:rFonts w:ascii="Arial" w:hAnsi="Arial" w:cs="Arial"/>
          <w:lang w:val="ru-RU"/>
        </w:rPr>
        <w:t>«</w:t>
      </w:r>
      <w:r w:rsidR="00382C76">
        <w:rPr>
          <w:rFonts w:ascii="Arial" w:hAnsi="Arial" w:cs="Arial"/>
          <w:lang w:val="ru-RU"/>
        </w:rPr>
        <w:t>екстерна рачуноводствена исправа</w:t>
      </w:r>
      <w:r w:rsidR="00DA1D73">
        <w:rPr>
          <w:rFonts w:ascii="Arial" w:hAnsi="Arial" w:cs="Arial"/>
          <w:lang w:val="ru-RU"/>
        </w:rPr>
        <w:t>»</w:t>
      </w:r>
      <w:r w:rsidR="00382C76">
        <w:rPr>
          <w:rFonts w:ascii="Arial" w:hAnsi="Arial" w:cs="Arial"/>
          <w:lang w:val="ru-RU"/>
        </w:rPr>
        <w:t xml:space="preserve">) </w:t>
      </w:r>
      <w:r w:rsidRPr="009222E9">
        <w:rPr>
          <w:rFonts w:ascii="Arial" w:hAnsi="Arial" w:cs="Arial"/>
          <w:lang w:val="ru-RU"/>
        </w:rPr>
        <w:t xml:space="preserve">на дан пријема заводи се у деловодну књигу под датумом који је једнак датуму пријема.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Екстерна рачуноводствена исправа са деловодним бројем је улазна рачуноводствена исправа и према врсти пословне промене и другог догађаја на који се односи може имати форму фактуре, привремене ситуације, пријемнице, уговора и сл.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0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Лице које је извршило набавку добара, односно услуге по пријему и завођењу рачуноводствене исправе у деловодну књигу, истог дана рачуноводствену исправу прослеђује лицу које је наручило набавку, а који је по извршеној провери и потписивању даље прос</w:t>
      </w:r>
      <w:r w:rsidR="00DA1D73">
        <w:rPr>
          <w:rFonts w:ascii="Arial" w:hAnsi="Arial" w:cs="Arial"/>
          <w:lang w:val="ru-RU"/>
        </w:rPr>
        <w:t>л</w:t>
      </w:r>
      <w:r w:rsidRPr="009222E9">
        <w:rPr>
          <w:rFonts w:ascii="Arial" w:hAnsi="Arial" w:cs="Arial"/>
          <w:lang w:val="ru-RU"/>
        </w:rPr>
        <w:t xml:space="preserve">еђује лицу које је задужено за предмет набаке, у случају да су добра предмет набавке.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Лице које је задужено за предмет набавке из става 1. овог члана рачуноводствену исправу прослеђује рачуноводственој служби на књижење у роковима предвиђеним чланом 23. став 1. овог правилника.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За набавке које се реализују према закону којим се уређује област јавних набавки примљене рачуноводствене исправе које имају функцију фактуре контролише и потписује лице овлашћено интерним актом којим се уређује поступак јавних набавки код наручиоца.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1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Интерна рачуноводствена исправа из члана 1</w:t>
      </w:r>
      <w:r w:rsidR="00382C76">
        <w:rPr>
          <w:rFonts w:ascii="Arial" w:hAnsi="Arial" w:cs="Arial"/>
          <w:lang w:val="ru-RU"/>
        </w:rPr>
        <w:t>8</w:t>
      </w:r>
      <w:r w:rsidRPr="009222E9">
        <w:rPr>
          <w:rFonts w:ascii="Arial" w:hAnsi="Arial" w:cs="Arial"/>
          <w:lang w:val="ru-RU"/>
        </w:rPr>
        <w:t xml:space="preserve">. став </w:t>
      </w:r>
      <w:r w:rsidR="00382C76">
        <w:rPr>
          <w:rFonts w:ascii="Arial" w:hAnsi="Arial" w:cs="Arial"/>
          <w:lang w:val="ru-RU"/>
        </w:rPr>
        <w:t>2</w:t>
      </w:r>
      <w:r w:rsidRPr="009222E9">
        <w:rPr>
          <w:rFonts w:ascii="Arial" w:hAnsi="Arial" w:cs="Arial"/>
          <w:lang w:val="ru-RU"/>
        </w:rPr>
        <w:t xml:space="preserve">. овог правилника (даље: </w:t>
      </w:r>
      <w:r w:rsidR="00DA1D73">
        <w:rPr>
          <w:rFonts w:ascii="Arial" w:hAnsi="Arial" w:cs="Arial"/>
          <w:lang w:val="ru-RU"/>
        </w:rPr>
        <w:t>«</w:t>
      </w:r>
      <w:r w:rsidRPr="009222E9">
        <w:rPr>
          <w:rFonts w:ascii="Arial" w:hAnsi="Arial" w:cs="Arial"/>
          <w:lang w:val="ru-RU"/>
        </w:rPr>
        <w:t>интерна рачуноводствена исправа</w:t>
      </w:r>
      <w:r w:rsidR="00DA1D73">
        <w:rPr>
          <w:rFonts w:ascii="Arial" w:hAnsi="Arial" w:cs="Arial"/>
          <w:lang w:val="ru-RU"/>
        </w:rPr>
        <w:t>»</w:t>
      </w:r>
      <w:r w:rsidRPr="009222E9">
        <w:rPr>
          <w:rFonts w:ascii="Arial" w:hAnsi="Arial" w:cs="Arial"/>
          <w:lang w:val="ru-RU"/>
        </w:rPr>
        <w:t xml:space="preserve">) издаје се на основу извршеног посла и може имати форму фактуре, изјаве, отпремнице, записника и сл.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која има функцију фактуре као врста интерне рачуноводствене исправе издаје се на основу уговора о извршеном послу, односно на основу отпремнице, у случају продаје добара.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Интерна рачуноводствена исправа према врстама пословне промене и другог догађаја евидентира се и у одговарајућој помоћној књизи, као излазна рачуноводствена исправа.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lastRenderedPageBreak/>
        <w:t>Отпремницу</w:t>
      </w:r>
      <w:r w:rsidR="00382C76">
        <w:rPr>
          <w:rFonts w:ascii="Arial" w:hAnsi="Arial" w:cs="Arial"/>
          <w:lang w:val="ru-RU"/>
        </w:rPr>
        <w:t>,</w:t>
      </w:r>
      <w:r w:rsidRPr="009222E9">
        <w:rPr>
          <w:rFonts w:ascii="Arial" w:hAnsi="Arial" w:cs="Arial"/>
          <w:lang w:val="ru-RU"/>
        </w:rPr>
        <w:t xml:space="preserve"> која се саставља у три примерка</w:t>
      </w:r>
      <w:r w:rsidR="00382C76">
        <w:rPr>
          <w:rFonts w:ascii="Arial" w:hAnsi="Arial" w:cs="Arial"/>
          <w:lang w:val="ru-RU"/>
        </w:rPr>
        <w:t>,</w:t>
      </w:r>
      <w:r w:rsidRPr="009222E9">
        <w:rPr>
          <w:rFonts w:ascii="Arial" w:hAnsi="Arial" w:cs="Arial"/>
          <w:lang w:val="ru-RU"/>
        </w:rPr>
        <w:t xml:space="preserve"> попуњава и потписује лице које је издало добро, при чему један примерак задржава, други шаље уз издато добро, а трећи доставља рачуноводственој служби на књижење, у роковима из члана 23. став 1. овог правилника.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6" w:name="str_7"/>
      <w:bookmarkEnd w:id="6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5. Рокови за састављање и достављање рачуноводствене исправе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2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Лице које је саставило, односно примило рачуноводствену исправу, дужно је да рачуноводствену исправу као и документацију у вези с насталом променом достави на књижење наредног дана, а најкасније у року од два дана од дана настанка пословне промене и другог догађаја, односно у року од два дана од дана пријема рачуноводствене исправе. </w:t>
      </w:r>
    </w:p>
    <w:p w:rsidR="00906E67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Рачуноводствена исправа се књижи истог, а најкасније наредног дана од дана пријема у рачуноводствену службу. </w:t>
      </w:r>
    </w:p>
    <w:p w:rsidR="00DA1D73" w:rsidRPr="009222E9" w:rsidRDefault="00DA1D73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bookmarkStart w:id="7" w:name="str_8"/>
      <w:bookmarkEnd w:id="7"/>
      <w:r w:rsidRPr="009218A3">
        <w:rPr>
          <w:rFonts w:ascii="Arial" w:hAnsi="Arial" w:cs="Arial"/>
          <w:sz w:val="28"/>
          <w:szCs w:val="28"/>
        </w:rPr>
        <w:t>III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- Функционисање система интерне финансијске контроле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3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Интерна финансијска контрола је свеобухватни систем мера за управљање и контролу јавних прихода, расхода, имовине и обавеза са циљем да је управљање и контрола јавних средстава </w:t>
      </w:r>
      <w:r w:rsidR="00382C76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sr-Cyrl-CS"/>
        </w:rPr>
        <w:t xml:space="preserve">коле </w:t>
      </w:r>
      <w:r w:rsidRPr="009222E9">
        <w:rPr>
          <w:rFonts w:ascii="Arial" w:hAnsi="Arial" w:cs="Arial"/>
          <w:lang w:val="ru-RU"/>
        </w:rPr>
        <w:t>у складу с прописима</w:t>
      </w:r>
      <w:r w:rsidR="00382C76">
        <w:rPr>
          <w:rFonts w:ascii="Arial" w:hAnsi="Arial" w:cs="Arial"/>
          <w:lang w:val="ru-RU"/>
        </w:rPr>
        <w:t xml:space="preserve"> и</w:t>
      </w:r>
      <w:r w:rsidRPr="009222E9">
        <w:rPr>
          <w:rFonts w:ascii="Arial" w:hAnsi="Arial" w:cs="Arial"/>
          <w:lang w:val="ru-RU"/>
        </w:rPr>
        <w:t xml:space="preserve"> буџетом</w:t>
      </w:r>
      <w:r>
        <w:rPr>
          <w:rFonts w:ascii="Arial" w:hAnsi="Arial" w:cs="Arial"/>
          <w:lang w:val="sr-Cyrl-CS"/>
        </w:rPr>
        <w:t>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Интерна финансијска контрола обухвата: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1) финансијско управљање и контролу;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2) интерну ревизију.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4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382C7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Финансијско управљање и контрола из члана 2</w:t>
      </w:r>
      <w:r w:rsidR="00382C76">
        <w:rPr>
          <w:rFonts w:ascii="Arial" w:hAnsi="Arial" w:cs="Arial"/>
          <w:lang w:val="ru-RU"/>
        </w:rPr>
        <w:t>3</w:t>
      </w:r>
      <w:r w:rsidRPr="009222E9">
        <w:rPr>
          <w:rFonts w:ascii="Arial" w:hAnsi="Arial" w:cs="Arial"/>
          <w:lang w:val="ru-RU"/>
        </w:rPr>
        <w:t xml:space="preserve">. став 2. овог правилника представља систем процедура и одговорности свих лица која обављају послове од интереса за </w:t>
      </w:r>
      <w:r w:rsidR="00DA1D73">
        <w:rPr>
          <w:rFonts w:ascii="Arial" w:hAnsi="Arial" w:cs="Arial"/>
          <w:lang w:val="ru-RU"/>
        </w:rPr>
        <w:t>финансијско пословање школе.</w:t>
      </w:r>
      <w:r w:rsidR="00382C76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DA1D7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Систем финансијског управљања и контроле спроводи се као део редовног система пословања </w:t>
      </w:r>
      <w:r w:rsidR="00382C76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 или по потреби, односно на захтев </w:t>
      </w:r>
      <w:r w:rsidR="00382C76">
        <w:rPr>
          <w:rFonts w:ascii="Arial" w:hAnsi="Arial" w:cs="Arial"/>
          <w:lang w:val="ru-RU"/>
        </w:rPr>
        <w:t>школског одбора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5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82571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Интерна ревизија из члана 24. став 2. овог правилника је саветодавна активност која пружа независно и објективно уверавање о управљању пословањем </w:t>
      </w:r>
      <w:r w:rsidR="00825715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82571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Интерна ревизија има за циљ да допринесе унапређењу пословања и остваривању  пословних циљева</w:t>
      </w:r>
      <w:r w:rsidR="00825715">
        <w:rPr>
          <w:rFonts w:ascii="Arial" w:hAnsi="Arial" w:cs="Arial"/>
          <w:lang w:val="ru-RU"/>
        </w:rPr>
        <w:t xml:space="preserve"> школе</w:t>
      </w:r>
      <w:r w:rsidRPr="009222E9">
        <w:rPr>
          <w:rFonts w:ascii="Arial" w:hAnsi="Arial" w:cs="Arial"/>
          <w:lang w:val="ru-RU"/>
        </w:rPr>
        <w:t xml:space="preserve">. </w:t>
      </w:r>
    </w:p>
    <w:p w:rsidR="00621E24" w:rsidRDefault="00621E24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8" w:name="str_9"/>
      <w:bookmarkEnd w:id="8"/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9218A3">
        <w:rPr>
          <w:rFonts w:ascii="Arial" w:hAnsi="Arial" w:cs="Arial"/>
          <w:sz w:val="28"/>
          <w:szCs w:val="28"/>
        </w:rPr>
        <w:t>IV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- Годишње и периодично извештавање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9" w:name="str_10"/>
      <w:bookmarkEnd w:id="9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1. Годишње извештавање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2</w:t>
      </w:r>
      <w:r>
        <w:rPr>
          <w:rFonts w:ascii="Arial" w:hAnsi="Arial" w:cs="Arial"/>
          <w:b/>
          <w:bCs/>
          <w:lang w:val="sr-Cyrl-CS"/>
        </w:rPr>
        <w:t>6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825715" w:rsidP="0082571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Школа </w:t>
      </w:r>
      <w:r w:rsidR="00906E67" w:rsidRPr="009222E9">
        <w:rPr>
          <w:rFonts w:ascii="Arial" w:hAnsi="Arial" w:cs="Arial"/>
          <w:lang w:val="ru-RU"/>
        </w:rPr>
        <w:t>припрема годишњи финансијски извештај за претходну буџетску годину и поднос</w:t>
      </w:r>
      <w:r>
        <w:rPr>
          <w:rFonts w:ascii="Arial" w:hAnsi="Arial" w:cs="Arial"/>
          <w:lang w:val="ru-RU"/>
        </w:rPr>
        <w:t>и</w:t>
      </w:r>
      <w:r w:rsidR="00906E67" w:rsidRPr="009222E9">
        <w:rPr>
          <w:rFonts w:ascii="Arial" w:hAnsi="Arial" w:cs="Arial"/>
          <w:lang w:val="ru-RU"/>
        </w:rPr>
        <w:t xml:space="preserve"> га Управи за трезор, односно надлежном директном кориснику најкасније до 28. фебруара наредне године. </w:t>
      </w:r>
    </w:p>
    <w:p w:rsidR="00906E67" w:rsidRDefault="00825715" w:rsidP="0082571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Школа </w:t>
      </w:r>
      <w:r w:rsidR="00906E67" w:rsidRPr="009222E9">
        <w:rPr>
          <w:rFonts w:ascii="Arial" w:hAnsi="Arial" w:cs="Arial"/>
          <w:lang w:val="ru-RU"/>
        </w:rPr>
        <w:t xml:space="preserve">попуњене обрасце годишњих финансијских извештаја доставља Управи за трезор, односно надлежном директном кориснику у писаном, односно електронском облику. </w:t>
      </w:r>
    </w:p>
    <w:p w:rsidR="00906E67" w:rsidRDefault="00906E67" w:rsidP="0082571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Годишњи финансијски извештај садржи следеће обрасце:</w:t>
      </w:r>
    </w:p>
    <w:p w:rsidR="00906E67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1.Биланс стања </w:t>
      </w:r>
    </w:p>
    <w:p w:rsidR="00906E67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2.Биланс прихода и расхода</w:t>
      </w:r>
    </w:p>
    <w:p w:rsidR="00906E67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3.Извештај о капиталним издацима и примањима</w:t>
      </w:r>
    </w:p>
    <w:p w:rsidR="00906E67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4.Извештај о новчаним токовима</w:t>
      </w:r>
    </w:p>
    <w:p w:rsidR="00906E67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5.Извештај о извршењу буџета</w:t>
      </w:r>
    </w:p>
    <w:p w:rsidR="00906E67" w:rsidRPr="00621E24" w:rsidRDefault="00906E67" w:rsidP="00621E2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прописаних образаца,</w:t>
      </w:r>
      <w:r w:rsidR="00825715">
        <w:rPr>
          <w:rFonts w:ascii="Arial" w:hAnsi="Arial" w:cs="Arial"/>
          <w:lang w:val="sr-Cyrl-CS"/>
        </w:rPr>
        <w:t xml:space="preserve"> лице које</w:t>
      </w:r>
      <w:r>
        <w:rPr>
          <w:rFonts w:ascii="Arial" w:hAnsi="Arial" w:cs="Arial"/>
          <w:lang w:val="sr-Cyrl-CS"/>
        </w:rPr>
        <w:t xml:space="preserve"> саставља </w:t>
      </w:r>
      <w:r w:rsidR="00D22145">
        <w:rPr>
          <w:rFonts w:ascii="Arial" w:hAnsi="Arial" w:cs="Arial"/>
          <w:lang w:val="sr-Cyrl-CS"/>
        </w:rPr>
        <w:t xml:space="preserve">годишњи финансијски  </w:t>
      </w:r>
      <w:r w:rsidR="00621E24">
        <w:rPr>
          <w:rFonts w:ascii="Arial" w:hAnsi="Arial" w:cs="Arial"/>
          <w:lang w:val="sr-Cyrl-CS"/>
        </w:rPr>
        <w:t xml:space="preserve">извештај </w:t>
      </w:r>
      <w:r w:rsidR="00D22145">
        <w:rPr>
          <w:rFonts w:ascii="Arial" w:hAnsi="Arial" w:cs="Arial"/>
          <w:lang w:val="sr-Cyrl-CS"/>
        </w:rPr>
        <w:t xml:space="preserve">дужно је да сачини и </w:t>
      </w:r>
      <w:r>
        <w:rPr>
          <w:rFonts w:ascii="Arial" w:hAnsi="Arial" w:cs="Arial"/>
          <w:lang w:val="sr-Cyrl-CS"/>
        </w:rPr>
        <w:t>извештај о финансијском пословању,</w:t>
      </w:r>
      <w:r w:rsidR="00D22145">
        <w:rPr>
          <w:rFonts w:ascii="Arial" w:hAnsi="Arial" w:cs="Arial"/>
          <w:lang w:val="sr-Cyrl-CS"/>
        </w:rPr>
        <w:t xml:space="preserve"> који ш</w:t>
      </w:r>
      <w:r>
        <w:rPr>
          <w:rFonts w:ascii="Arial" w:hAnsi="Arial" w:cs="Arial"/>
          <w:lang w:val="sr-Cyrl-CS"/>
        </w:rPr>
        <w:t>колски одбор разматра и усваја.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27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 </w:t>
      </w:r>
      <w:r w:rsidR="006D13AC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Школа као б</w:t>
      </w:r>
      <w:r w:rsidRPr="009222E9">
        <w:rPr>
          <w:rFonts w:ascii="Arial" w:hAnsi="Arial" w:cs="Arial"/>
          <w:lang w:val="ru-RU"/>
        </w:rPr>
        <w:t>уџетски корисни</w:t>
      </w:r>
      <w:r>
        <w:rPr>
          <w:rFonts w:ascii="Arial" w:hAnsi="Arial" w:cs="Arial"/>
          <w:lang w:val="sr-Cyrl-CS"/>
        </w:rPr>
        <w:t xml:space="preserve">к у обавези </w:t>
      </w:r>
      <w:r w:rsidRPr="009222E9">
        <w:rPr>
          <w:rFonts w:ascii="Arial" w:hAnsi="Arial" w:cs="Arial"/>
          <w:lang w:val="ru-RU"/>
        </w:rPr>
        <w:t xml:space="preserve"> </w:t>
      </w:r>
      <w:r w:rsidR="00621E24">
        <w:rPr>
          <w:rFonts w:ascii="Arial" w:hAnsi="Arial" w:cs="Arial"/>
          <w:lang w:val="ru-RU"/>
        </w:rPr>
        <w:t xml:space="preserve">је </w:t>
      </w:r>
      <w:r w:rsidRPr="009222E9">
        <w:rPr>
          <w:rFonts w:ascii="Arial" w:hAnsi="Arial" w:cs="Arial"/>
          <w:lang w:val="ru-RU"/>
        </w:rPr>
        <w:t>да израд</w:t>
      </w:r>
      <w:r>
        <w:rPr>
          <w:rFonts w:ascii="Arial" w:hAnsi="Arial" w:cs="Arial"/>
          <w:lang w:val="sr-Cyrl-CS"/>
        </w:rPr>
        <w:t>и</w:t>
      </w:r>
      <w:r w:rsidR="00621E24">
        <w:rPr>
          <w:rFonts w:ascii="Arial" w:hAnsi="Arial" w:cs="Arial"/>
          <w:lang w:val="ru-RU"/>
        </w:rPr>
        <w:t xml:space="preserve"> предлоге Ф</w:t>
      </w:r>
      <w:r w:rsidRPr="009222E9">
        <w:rPr>
          <w:rFonts w:ascii="Arial" w:hAnsi="Arial" w:cs="Arial"/>
          <w:lang w:val="ru-RU"/>
        </w:rPr>
        <w:t>инансијск</w:t>
      </w:r>
      <w:r>
        <w:rPr>
          <w:rFonts w:ascii="Arial" w:hAnsi="Arial" w:cs="Arial"/>
          <w:lang w:val="sr-Cyrl-CS"/>
        </w:rPr>
        <w:t xml:space="preserve">ог </w:t>
      </w:r>
      <w:r w:rsidRPr="009222E9">
        <w:rPr>
          <w:rFonts w:ascii="Arial" w:hAnsi="Arial" w:cs="Arial"/>
          <w:lang w:val="ru-RU"/>
        </w:rPr>
        <w:t xml:space="preserve"> план</w:t>
      </w:r>
      <w:r w:rsidR="006D13AC">
        <w:rPr>
          <w:rFonts w:ascii="Arial" w:hAnsi="Arial" w:cs="Arial"/>
          <w:lang w:val="sr-Cyrl-CS"/>
        </w:rPr>
        <w:t>а</w:t>
      </w:r>
      <w:r w:rsidR="00621E24">
        <w:rPr>
          <w:rFonts w:ascii="Arial" w:hAnsi="Arial" w:cs="Arial"/>
          <w:lang w:val="sr-Cyrl-CS"/>
        </w:rPr>
        <w:t>,</w:t>
      </w:r>
      <w:r w:rsidR="006D13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као о Предлог плана јавних набавки</w:t>
      </w:r>
      <w:r w:rsidR="00E92A56">
        <w:rPr>
          <w:rFonts w:ascii="Arial" w:hAnsi="Arial" w:cs="Arial"/>
          <w:lang w:val="sr-Cyrl-CS"/>
        </w:rPr>
        <w:t xml:space="preserve"> мале вредности</w:t>
      </w:r>
      <w:r>
        <w:rPr>
          <w:rFonts w:ascii="Arial" w:hAnsi="Arial" w:cs="Arial"/>
          <w:lang w:val="sr-Cyrl-CS"/>
        </w:rPr>
        <w:t>,</w:t>
      </w:r>
      <w:r w:rsidR="006D13AC">
        <w:rPr>
          <w:rFonts w:ascii="Arial" w:hAnsi="Arial" w:cs="Arial"/>
          <w:lang w:val="sr-Cyrl-CS"/>
        </w:rPr>
        <w:t xml:space="preserve"> које после усвајања од стране ш</w:t>
      </w:r>
      <w:r>
        <w:rPr>
          <w:rFonts w:ascii="Arial" w:hAnsi="Arial" w:cs="Arial"/>
          <w:lang w:val="sr-Cyrl-CS"/>
        </w:rPr>
        <w:t>колског одбора доставља надлежним институцијама.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0" w:name="str_11"/>
      <w:bookmarkEnd w:id="10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2. Периодично извештавање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28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6D13AC" w:rsidP="006D13A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Школа саставља</w:t>
      </w:r>
      <w:r w:rsidR="00906E67" w:rsidRPr="009222E9">
        <w:rPr>
          <w:rFonts w:ascii="Arial" w:hAnsi="Arial" w:cs="Arial"/>
          <w:lang w:val="ru-RU"/>
        </w:rPr>
        <w:t xml:space="preserve"> тромесечно периодичне извешта</w:t>
      </w:r>
      <w:r>
        <w:rPr>
          <w:rFonts w:ascii="Arial" w:hAnsi="Arial" w:cs="Arial"/>
          <w:lang w:val="ru-RU"/>
        </w:rPr>
        <w:t>је о извршењу буџета и доставља их</w:t>
      </w:r>
      <w:r w:rsidR="00906E67" w:rsidRPr="009222E9">
        <w:rPr>
          <w:rFonts w:ascii="Arial" w:hAnsi="Arial" w:cs="Arial"/>
          <w:lang w:val="ru-RU"/>
        </w:rPr>
        <w:t xml:space="preserve"> директном кориснику до 10. у месецу, по истеку сваког тромесечја, за потребе планирања и контроле извршења буџета. </w:t>
      </w:r>
    </w:p>
    <w:p w:rsidR="00906E67" w:rsidRPr="009222E9" w:rsidRDefault="00906E67" w:rsidP="006D13A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Извештај о извршењу буџета из става 1. овог члана доставља се на Обрасцу 5 - Извештај о извршењу буџета применом готовинске основе. </w:t>
      </w:r>
    </w:p>
    <w:p w:rsidR="00906E67" w:rsidRPr="009222E9" w:rsidRDefault="006D13AC" w:rsidP="006D13A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У случају постојања</w:t>
      </w:r>
      <w:r w:rsidR="00906E67" w:rsidRPr="009222E9">
        <w:rPr>
          <w:rFonts w:ascii="Arial" w:hAnsi="Arial" w:cs="Arial"/>
          <w:lang w:val="ru-RU"/>
        </w:rPr>
        <w:t xml:space="preserve"> одступања између одобрених средстава и извршења</w:t>
      </w:r>
      <w:r>
        <w:rPr>
          <w:rFonts w:ascii="Arial" w:hAnsi="Arial" w:cs="Arial"/>
          <w:lang w:val="ru-RU"/>
        </w:rPr>
        <w:t>, саставља се и доставља директном кориснику одговарајуће</w:t>
      </w:r>
      <w:r w:rsidR="00906E67" w:rsidRPr="009222E9">
        <w:rPr>
          <w:rFonts w:ascii="Arial" w:hAnsi="Arial" w:cs="Arial"/>
          <w:lang w:val="ru-RU"/>
        </w:rPr>
        <w:t xml:space="preserve"> образложење</w:t>
      </w:r>
      <w:r>
        <w:rPr>
          <w:rFonts w:ascii="Arial" w:hAnsi="Arial" w:cs="Arial"/>
          <w:lang w:val="ru-RU"/>
        </w:rPr>
        <w:t>.</w:t>
      </w:r>
      <w:r w:rsidR="00906E67"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6D13AC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Образложење из става 3. овог члана приказује одступање укупно остварених прихода и утрошених средстава из буџета у односу на остварене приходе од свог директног корисника (средстава добијена од другог директног корисника на истом нивоу власти, приходи из других извора и сл.), а посебно: </w:t>
      </w:r>
    </w:p>
    <w:p w:rsidR="00906E67" w:rsidRPr="009222E9" w:rsidRDefault="00906E67" w:rsidP="00906E67">
      <w:pPr>
        <w:spacing w:after="24" w:line="240" w:lineRule="auto"/>
        <w:ind w:left="720" w:hanging="288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- објашњење великих одступања (одступања већа од 5% одобрених апропријација); </w:t>
      </w:r>
    </w:p>
    <w:p w:rsidR="00906E67" w:rsidRPr="006D13AC" w:rsidRDefault="00906E67" w:rsidP="006D13AC">
      <w:pPr>
        <w:spacing w:after="24" w:line="240" w:lineRule="auto"/>
        <w:ind w:left="720" w:hanging="288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- примљене донације.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29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A31911" w:rsidRDefault="00906E67" w:rsidP="006D13A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sr-Cyrl-CS"/>
        </w:rPr>
      </w:pPr>
      <w:r w:rsidRPr="009222E9">
        <w:rPr>
          <w:rFonts w:ascii="Arial" w:hAnsi="Arial" w:cs="Arial"/>
          <w:lang w:val="ru-RU"/>
        </w:rPr>
        <w:t>Пода</w:t>
      </w:r>
      <w:r w:rsidR="006D13AC">
        <w:rPr>
          <w:rFonts w:ascii="Arial" w:hAnsi="Arial" w:cs="Arial"/>
          <w:lang w:val="ru-RU"/>
        </w:rPr>
        <w:t>тке</w:t>
      </w:r>
      <w:r w:rsidRPr="009222E9">
        <w:rPr>
          <w:rFonts w:ascii="Arial" w:hAnsi="Arial" w:cs="Arial"/>
          <w:lang w:val="ru-RU"/>
        </w:rPr>
        <w:t xml:space="preserve"> о роковима измирења обавеза у комерцијалним трансакцијама </w:t>
      </w:r>
      <w:r w:rsidR="006D13AC">
        <w:rPr>
          <w:rFonts w:ascii="Arial" w:hAnsi="Arial" w:cs="Arial"/>
          <w:lang w:val="ru-RU"/>
        </w:rPr>
        <w:t>школа доставља</w:t>
      </w:r>
      <w:r w:rsidRPr="009222E9">
        <w:rPr>
          <w:rFonts w:ascii="Arial" w:hAnsi="Arial" w:cs="Arial"/>
          <w:lang w:val="ru-RU"/>
        </w:rPr>
        <w:t xml:space="preserve"> у року од три радна дана од дана преузимања новчане обавезе или пријема документа за плаћање, односно од дана измирења новчане обавезе. </w:t>
      </w:r>
    </w:p>
    <w:p w:rsidR="00906E67" w:rsidRPr="009222E9" w:rsidRDefault="00906E67" w:rsidP="006D13A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Подаци из става 1. овог члана достављају се непосредно Управи за трезор, </w:t>
      </w:r>
      <w:r w:rsidR="006D13AC">
        <w:rPr>
          <w:rFonts w:ascii="Arial" w:hAnsi="Arial" w:cs="Arial"/>
        </w:rPr>
        <w:t>on line</w:t>
      </w:r>
      <w:r w:rsidRPr="009222E9">
        <w:rPr>
          <w:rFonts w:ascii="Arial" w:hAnsi="Arial" w:cs="Arial"/>
          <w:lang w:val="ru-RU"/>
        </w:rPr>
        <w:t xml:space="preserve"> приступом одговарајућој апликацији Управе за трезор, а у случају да није могуће остварити директан приступ информационом систему Управе за трезор, подаци се у електронској форми достављају надлежном директном кориснику или надлежној организационој јединици Управе за трезор, који их уносе у наведену апликацију Управе за трезор. </w:t>
      </w:r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bookmarkStart w:id="11" w:name="str_12"/>
      <w:bookmarkEnd w:id="11"/>
      <w:r w:rsidRPr="009218A3">
        <w:rPr>
          <w:rFonts w:ascii="Arial" w:hAnsi="Arial" w:cs="Arial"/>
          <w:sz w:val="28"/>
          <w:szCs w:val="28"/>
        </w:rPr>
        <w:t>V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Усклађивање пословних књига, попис имовине и обавеза и усаглашавање потраживања и обавеза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2" w:name="str_13"/>
      <w:bookmarkEnd w:id="12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1. Усклађивање пословних књига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3</w:t>
      </w:r>
      <w:r>
        <w:rPr>
          <w:rFonts w:ascii="Arial" w:hAnsi="Arial" w:cs="Arial"/>
          <w:b/>
          <w:bCs/>
          <w:lang w:val="sr-Cyrl-CS"/>
        </w:rPr>
        <w:t>0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Усклађивање пословних књига подразумева међусобно усклађивање евиденција и стања главне књиге са дневником, као и међусобно усклађивање помоћних књига и евиденција са главном књигом. 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Усклађивање пословних књига из става 1. овог члана врши се пре пописа имовине и обавеза и пре припреме годишњих финансијских извештаја.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3" w:name="str_14"/>
      <w:bookmarkEnd w:id="13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2. Попис имовине и обавеза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3</w:t>
      </w:r>
      <w:r>
        <w:rPr>
          <w:rFonts w:ascii="Arial" w:hAnsi="Arial" w:cs="Arial"/>
          <w:b/>
          <w:bCs/>
          <w:lang w:val="sr-Cyrl-CS"/>
        </w:rPr>
        <w:t>1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Попис је поступак усклађивања књиговодственог стања имовине и обавеза са стварним стањем. </w:t>
      </w:r>
    </w:p>
    <w:p w:rsidR="00906E67" w:rsidRPr="005D73FB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Попис из става 1. овог члана врши се на почетку пословања (у количинским и новчаним износима), на крају године са стањем на дан 31. децембра године (даље: </w:t>
      </w:r>
      <w:r w:rsidR="0023210A">
        <w:rPr>
          <w:rFonts w:ascii="Arial" w:hAnsi="Arial" w:cs="Arial"/>
          <w:lang w:val="ru-RU"/>
        </w:rPr>
        <w:t>«</w:t>
      </w:r>
      <w:r w:rsidRPr="009222E9">
        <w:rPr>
          <w:rFonts w:ascii="Arial" w:hAnsi="Arial" w:cs="Arial"/>
          <w:lang w:val="ru-RU"/>
        </w:rPr>
        <w:t>редован попис</w:t>
      </w:r>
      <w:r w:rsidR="0023210A">
        <w:rPr>
          <w:rFonts w:ascii="Arial" w:hAnsi="Arial" w:cs="Arial"/>
          <w:lang w:val="ru-RU"/>
        </w:rPr>
        <w:t>»</w:t>
      </w:r>
      <w:r w:rsidRPr="009222E9">
        <w:rPr>
          <w:rFonts w:ascii="Arial" w:hAnsi="Arial" w:cs="Arial"/>
          <w:lang w:val="ru-RU"/>
        </w:rPr>
        <w:t xml:space="preserve">).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lastRenderedPageBreak/>
        <w:t>Члан 3</w:t>
      </w:r>
      <w:r>
        <w:rPr>
          <w:rFonts w:ascii="Arial" w:hAnsi="Arial" w:cs="Arial"/>
          <w:b/>
          <w:bCs/>
          <w:lang w:val="sr-Cyrl-CS"/>
        </w:rPr>
        <w:t>2</w:t>
      </w:r>
      <w:r w:rsidR="003F3E62">
        <w:rPr>
          <w:rFonts w:ascii="Arial" w:hAnsi="Arial" w:cs="Arial"/>
          <w:b/>
          <w:bCs/>
          <w:lang w:val="ru-RU"/>
        </w:rPr>
        <w:t>.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Редован попис може почети 1. децембра текуће године, а по потреби и раније, с тим да се стање по попису сведе на стање на дан 31. децембра текуће године. 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Промене стања имовине и обавеза у току обављања пописа, уносе се у пописне листе на основу валидних рачуноводствених исправа. 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Када се попис врши после 31. децембра, неопходно је извршити свођење стања по попису на дан 31. децембра.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3</w:t>
      </w:r>
      <w:r>
        <w:rPr>
          <w:rFonts w:ascii="Arial" w:hAnsi="Arial" w:cs="Arial"/>
          <w:b/>
          <w:bCs/>
          <w:lang w:val="sr-Cyrl-CS"/>
        </w:rPr>
        <w:t>3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5D7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Директор школе</w:t>
      </w:r>
      <w:r w:rsidRPr="009222E9">
        <w:rPr>
          <w:rFonts w:ascii="Arial" w:hAnsi="Arial" w:cs="Arial"/>
          <w:lang w:val="ru-RU"/>
        </w:rPr>
        <w:t xml:space="preserve"> посебним решењем образује </w:t>
      </w:r>
      <w:r w:rsidR="004C36F1">
        <w:rPr>
          <w:rFonts w:ascii="Arial" w:hAnsi="Arial" w:cs="Arial"/>
          <w:lang w:val="ru-RU"/>
        </w:rPr>
        <w:t xml:space="preserve">Комисију за попис имовине и обавеза, </w:t>
      </w:r>
      <w:r w:rsidRPr="009222E9">
        <w:rPr>
          <w:rFonts w:ascii="Arial" w:hAnsi="Arial" w:cs="Arial"/>
          <w:lang w:val="ru-RU"/>
        </w:rPr>
        <w:t>одређује период у коме ће комисиј</w:t>
      </w:r>
      <w:r w:rsidR="004C36F1">
        <w:rPr>
          <w:rFonts w:ascii="Arial" w:hAnsi="Arial" w:cs="Arial"/>
          <w:lang w:val="ru-RU"/>
        </w:rPr>
        <w:t>а</w:t>
      </w:r>
      <w:r w:rsidRPr="009222E9">
        <w:rPr>
          <w:rFonts w:ascii="Arial" w:hAnsi="Arial" w:cs="Arial"/>
          <w:lang w:val="ru-RU"/>
        </w:rPr>
        <w:t xml:space="preserve"> вршити попис, време за попис и рокове достављања извештаја о извршеном попису </w:t>
      </w:r>
      <w:r w:rsidR="005D73FB">
        <w:rPr>
          <w:rFonts w:ascii="Arial" w:hAnsi="Arial" w:cs="Arial"/>
          <w:lang w:val="ru-RU"/>
        </w:rPr>
        <w:t>школском одбору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23210A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 комисији за попис не могу бити лица која рукују имовином, односно која су задужена за имовину која се пописује.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3</w:t>
      </w:r>
      <w:r>
        <w:rPr>
          <w:rFonts w:ascii="Arial" w:hAnsi="Arial" w:cs="Arial"/>
          <w:b/>
          <w:bCs/>
          <w:lang w:val="sr-Cyrl-CS"/>
        </w:rPr>
        <w:t>4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Комисија за попис дужна је да пре почетка пописа сачини план рада по коме ће вршити попис.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Лица која рукују имовином и њихови непосредни руководиоци дужни су да, најкасније до дана одређеног за почетак пописа, изврше неопходне припреме ради што лакшег, бржег и правилнијег пописивања.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</w:t>
      </w: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35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Комисији за попис, пре почетка пописа, могу се дати листе са номенклатурним бројевима, називима, врсти и јединицама мере имовине која се пописује, без података о количинама из </w:t>
      </w:r>
      <w:r w:rsidR="00735C11">
        <w:rPr>
          <w:rFonts w:ascii="Arial" w:hAnsi="Arial" w:cs="Arial"/>
          <w:lang w:val="ru-RU"/>
        </w:rPr>
        <w:t>рачуноводства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3F3E62" w:rsidRDefault="00906E67" w:rsidP="003F3E62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Подаци из </w:t>
      </w:r>
      <w:r w:rsidR="00735C11">
        <w:rPr>
          <w:rFonts w:ascii="Arial" w:hAnsi="Arial" w:cs="Arial"/>
          <w:lang w:val="ru-RU"/>
        </w:rPr>
        <w:t>рачуноводства</w:t>
      </w:r>
      <w:r w:rsidRPr="009222E9">
        <w:rPr>
          <w:rFonts w:ascii="Arial" w:hAnsi="Arial" w:cs="Arial"/>
          <w:lang w:val="ru-RU"/>
        </w:rPr>
        <w:t xml:space="preserve">, односно из одговарајућих евиденција о количинама уносе се у пописне листе по уписивању стварног стања и по потписивању пописних листи од стране чланова комисије. </w:t>
      </w:r>
    </w:p>
    <w:p w:rsidR="00906E67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36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23210A">
      <w:pPr>
        <w:spacing w:before="100" w:beforeAutospacing="1" w:after="100" w:afterAutospacing="1" w:line="240" w:lineRule="auto"/>
        <w:ind w:firstLine="432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Попис обухвата: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1) утврђивање стварних количина имовине која се пописује мерењем, бројањем, проценом и сличним поступцима, ближе описивање пописане имовине, као и уношење података у пописне листе;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2) уписивање у пописне листе количинских промена насталих у периоду вршења пописа пре и после 31. децембра године за коју се врши попис и свођење на стање на дан 31. децембра те године;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3) уношење књиговодственог количинског стања имовине у пописне листе; </w:t>
      </w:r>
    </w:p>
    <w:p w:rsidR="00906E67" w:rsidRPr="009222E9" w:rsidRDefault="0023210A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4) </w:t>
      </w:r>
      <w:r w:rsidR="00906E67" w:rsidRPr="009222E9">
        <w:rPr>
          <w:rFonts w:ascii="Arial" w:hAnsi="Arial" w:cs="Arial"/>
          <w:lang w:val="ru-RU"/>
        </w:rPr>
        <w:t xml:space="preserve">утврђивање количинских разлика између стања утврђеног пописом и књиговодственог стања;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5) уношење цена пописане имовине;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6) вредносно обрачунавање пописане имовине;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7) састављање извештаја о извршеном попису.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Утврђивање разлика и вредносно обрачунавање после количинског пописа могу се вршити и на рачунару, уз штампање пописних лист</w:t>
      </w:r>
      <w:r w:rsidR="00735C11">
        <w:rPr>
          <w:rFonts w:ascii="Arial" w:hAnsi="Arial" w:cs="Arial"/>
          <w:lang w:val="ru-RU"/>
        </w:rPr>
        <w:t>а које потписују чланови К</w:t>
      </w:r>
      <w:r w:rsidRPr="009222E9">
        <w:rPr>
          <w:rFonts w:ascii="Arial" w:hAnsi="Arial" w:cs="Arial"/>
          <w:lang w:val="ru-RU"/>
        </w:rPr>
        <w:t>омисиј</w:t>
      </w:r>
      <w:r w:rsidR="00735C11">
        <w:rPr>
          <w:rFonts w:ascii="Arial" w:hAnsi="Arial" w:cs="Arial"/>
          <w:lang w:val="ru-RU"/>
        </w:rPr>
        <w:t>е</w:t>
      </w:r>
      <w:r w:rsidRPr="009222E9">
        <w:rPr>
          <w:rFonts w:ascii="Arial" w:hAnsi="Arial" w:cs="Arial"/>
          <w:lang w:val="ru-RU"/>
        </w:rPr>
        <w:t xml:space="preserve"> за попис.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37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Имовина чија је вредност умањена због оштећења, неисправности, застарелости и сличних разлога уноси се у посебне пописне листе или у посебне колоне пописних листа ради лакшег утврђивања вишкова и мањкова.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Имовина која на дан пописа није затечена код буџет</w:t>
      </w:r>
      <w:r w:rsidR="001E436A">
        <w:rPr>
          <w:rFonts w:ascii="Arial" w:hAnsi="Arial" w:cs="Arial"/>
          <w:lang w:val="ru-RU"/>
        </w:rPr>
        <w:t>ског корисника (имовина на путу</w:t>
      </w:r>
      <w:r w:rsidRPr="009222E9">
        <w:rPr>
          <w:rFonts w:ascii="Arial" w:hAnsi="Arial" w:cs="Arial"/>
          <w:lang w:val="ru-RU"/>
        </w:rPr>
        <w:t>, имовина дата на послугу, зајам, чување, поправку и сл.) уноси се у посебне пописне листе на основу валидне документације, ако до дана завршетка пописа нису примљене пописне листе од правног лица, код кога се та имовина налази</w:t>
      </w:r>
      <w:r>
        <w:rPr>
          <w:rFonts w:ascii="Arial" w:hAnsi="Arial" w:cs="Arial"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Попис готовинских еквивалената и готовине у благајни</w:t>
      </w:r>
      <w:r>
        <w:rPr>
          <w:rFonts w:ascii="Arial" w:hAnsi="Arial" w:cs="Arial"/>
          <w:lang w:val="sr-Cyrl-CS"/>
        </w:rPr>
        <w:t xml:space="preserve"> </w:t>
      </w:r>
      <w:r w:rsidRPr="009222E9">
        <w:rPr>
          <w:rFonts w:ascii="Arial" w:hAnsi="Arial" w:cs="Arial"/>
          <w:lang w:val="ru-RU"/>
        </w:rPr>
        <w:t xml:space="preserve">врши се бројањем према апоенима и уписивањем утврђених износа у посебне пописне листе.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38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Попис финансијских пласмана, потраживања и обавеза врши се према стању у пословним књигама, под условом да је њихово усклађивање са дужницима и повериоцима извршено најмање једном годишње и да о томе постоји веродостојна исправа.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39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О извршеном попису саставља се извештај који садржи: стварно и књиговодствено стање имовине и обавеза; разлике између стварног стања утврђеног пописом и књиговодственог стања; узроке неслагања између стања утврђеног пописом и књиговодственог стања; предлоге за ликвидацију утврђених разлика (пребијање мањкова и вишкова насталих по основу замена, начин накнађивања мањкова и приходовања вишкова, отписивања застарелих потраживања, приходовања застарелих обавеза и др.); начин књижења; примедбе и објашњења лица која рукују, односно која су задужена материјалним и новчаним вредностима о утврђеним разликама, к</w:t>
      </w:r>
      <w:r w:rsidR="00735C11">
        <w:rPr>
          <w:rFonts w:ascii="Arial" w:hAnsi="Arial" w:cs="Arial"/>
          <w:lang w:val="ru-RU"/>
        </w:rPr>
        <w:t>ао и друге примедбе и предлоге К</w:t>
      </w:r>
      <w:r w:rsidRPr="009222E9">
        <w:rPr>
          <w:rFonts w:ascii="Arial" w:hAnsi="Arial" w:cs="Arial"/>
          <w:lang w:val="ru-RU"/>
        </w:rPr>
        <w:t xml:space="preserve">омисије за попис. </w:t>
      </w:r>
    </w:p>
    <w:p w:rsidR="00906E67" w:rsidRPr="009222E9" w:rsidRDefault="00735C11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Извештај о извршеном попису К</w:t>
      </w:r>
      <w:r w:rsidR="00906E67" w:rsidRPr="009222E9">
        <w:rPr>
          <w:rFonts w:ascii="Arial" w:hAnsi="Arial" w:cs="Arial"/>
          <w:lang w:val="ru-RU"/>
        </w:rPr>
        <w:t>омисија за попис</w:t>
      </w:r>
      <w:r>
        <w:rPr>
          <w:rFonts w:ascii="Arial" w:hAnsi="Arial" w:cs="Arial"/>
          <w:lang w:val="ru-RU"/>
        </w:rPr>
        <w:t>,</w:t>
      </w:r>
      <w:r w:rsidR="00906E67" w:rsidRPr="009222E9">
        <w:rPr>
          <w:rFonts w:ascii="Arial" w:hAnsi="Arial" w:cs="Arial"/>
          <w:lang w:val="ru-RU"/>
        </w:rPr>
        <w:t xml:space="preserve"> заједно са изворним материјалима који су служили за састављање пописних листа</w:t>
      </w:r>
      <w:r>
        <w:rPr>
          <w:rFonts w:ascii="Arial" w:hAnsi="Arial" w:cs="Arial"/>
          <w:lang w:val="ru-RU"/>
        </w:rPr>
        <w:t>,</w:t>
      </w:r>
      <w:r w:rsidR="00906E67" w:rsidRPr="009222E9">
        <w:rPr>
          <w:rFonts w:ascii="Arial" w:hAnsi="Arial" w:cs="Arial"/>
          <w:lang w:val="ru-RU"/>
        </w:rPr>
        <w:t xml:space="preserve"> доставља </w:t>
      </w:r>
      <w:r>
        <w:rPr>
          <w:rFonts w:ascii="Arial" w:hAnsi="Arial" w:cs="Arial"/>
          <w:lang w:val="ru-RU"/>
        </w:rPr>
        <w:t>директору школе најкасни</w:t>
      </w:r>
      <w:r w:rsidR="00906E67" w:rsidRPr="009222E9">
        <w:rPr>
          <w:rFonts w:ascii="Arial" w:hAnsi="Arial" w:cs="Arial"/>
          <w:lang w:val="ru-RU"/>
        </w:rPr>
        <w:t>је до 25. јануара наредне године</w:t>
      </w:r>
      <w:r>
        <w:rPr>
          <w:rFonts w:ascii="Arial" w:hAnsi="Arial" w:cs="Arial"/>
          <w:lang w:val="ru-RU"/>
        </w:rPr>
        <w:t>.</w:t>
      </w:r>
      <w:r w:rsidR="00906E67"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735C1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За тачност пописа и извештаја о попису, односно за потпуност, веродостојност, истинитост, као и за благовременост извршења пописа и достављања извештаја о </w:t>
      </w:r>
      <w:r w:rsidR="00735C11">
        <w:rPr>
          <w:rFonts w:ascii="Arial" w:hAnsi="Arial" w:cs="Arial"/>
          <w:lang w:val="ru-RU"/>
        </w:rPr>
        <w:t>попису одговоран је председник К</w:t>
      </w:r>
      <w:r w:rsidR="001E436A">
        <w:rPr>
          <w:rFonts w:ascii="Arial" w:hAnsi="Arial" w:cs="Arial"/>
          <w:lang w:val="ru-RU"/>
        </w:rPr>
        <w:t>омисије за попис</w:t>
      </w:r>
      <w:r>
        <w:rPr>
          <w:rFonts w:ascii="Arial" w:hAnsi="Arial" w:cs="Arial"/>
          <w:lang w:val="sr-Cyrl-CS"/>
        </w:rPr>
        <w:t>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lastRenderedPageBreak/>
        <w:t>Члан 4</w:t>
      </w:r>
      <w:r>
        <w:rPr>
          <w:rFonts w:ascii="Arial" w:hAnsi="Arial" w:cs="Arial"/>
          <w:b/>
          <w:bCs/>
          <w:lang w:val="sr-Cyrl-CS"/>
        </w:rPr>
        <w:t>0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Школски одбор </w:t>
      </w:r>
      <w:r w:rsidRPr="009222E9">
        <w:rPr>
          <w:rFonts w:ascii="Arial" w:hAnsi="Arial" w:cs="Arial"/>
          <w:lang w:val="ru-RU"/>
        </w:rPr>
        <w:t xml:space="preserve">разматра извештај о извршеном попису </w:t>
      </w:r>
      <w:r w:rsidR="00735C11">
        <w:rPr>
          <w:rFonts w:ascii="Arial" w:hAnsi="Arial" w:cs="Arial"/>
          <w:lang w:val="ru-RU"/>
        </w:rPr>
        <w:t xml:space="preserve">најкасније до 28. </w:t>
      </w:r>
      <w:r w:rsidR="002D6C08">
        <w:rPr>
          <w:rFonts w:ascii="Arial" w:hAnsi="Arial" w:cs="Arial"/>
          <w:lang w:val="ru-RU"/>
        </w:rPr>
        <w:t>ф</w:t>
      </w:r>
      <w:r w:rsidR="00735C11">
        <w:rPr>
          <w:rFonts w:ascii="Arial" w:hAnsi="Arial" w:cs="Arial"/>
          <w:lang w:val="ru-RU"/>
        </w:rPr>
        <w:t xml:space="preserve">ебруара текуће године за претходну годину. 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Извештај о извршеном попису, заједно са пописним листама и одлукама </w:t>
      </w:r>
      <w:r w:rsidR="002D6C08">
        <w:rPr>
          <w:rFonts w:ascii="Arial" w:hAnsi="Arial" w:cs="Arial"/>
          <w:lang w:val="ru-RU"/>
        </w:rPr>
        <w:t>школског одбора</w:t>
      </w:r>
      <w:r w:rsidRPr="009222E9">
        <w:rPr>
          <w:rFonts w:ascii="Arial" w:hAnsi="Arial" w:cs="Arial"/>
          <w:lang w:val="ru-RU"/>
        </w:rPr>
        <w:t xml:space="preserve"> доставља се на књижење ради усклађивања књиговодственог стања са стварним стањем.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4" w:name="str_15"/>
      <w:bookmarkEnd w:id="14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3. Усклађивање потраживања и обавеза 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4</w:t>
      </w:r>
      <w:r>
        <w:rPr>
          <w:rFonts w:ascii="Arial" w:hAnsi="Arial" w:cs="Arial"/>
          <w:b/>
          <w:bCs/>
          <w:lang w:val="sr-Cyrl-CS"/>
        </w:rPr>
        <w:t>1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Усаглашавање књиговодственог стања финансијских пласмана, потраживања и обавеза са стварним стањем финансијских пласмана, потраживања и обавеза врши се на дан састављања годишњег финансијског извештаја, односно на дан 31. децембра. </w:t>
      </w:r>
    </w:p>
    <w:p w:rsidR="001E436A" w:rsidRPr="001E436A" w:rsidRDefault="00906E67" w:rsidP="001E436A">
      <w:pPr>
        <w:spacing w:before="100" w:beforeAutospacing="1" w:after="100" w:afterAutospacing="1"/>
        <w:ind w:firstLine="720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Застарела потраживања и обавезе </w:t>
      </w:r>
      <w:r w:rsidR="002D6C08">
        <w:rPr>
          <w:rFonts w:ascii="Arial" w:hAnsi="Arial" w:cs="Arial"/>
          <w:lang w:val="ru-RU"/>
        </w:rPr>
        <w:t>се отписују</w:t>
      </w:r>
      <w:r w:rsidRPr="009222E9">
        <w:rPr>
          <w:rFonts w:ascii="Arial" w:hAnsi="Arial" w:cs="Arial"/>
          <w:lang w:val="ru-RU"/>
        </w:rPr>
        <w:t xml:space="preserve">, уз претходну сагласност </w:t>
      </w:r>
      <w:r w:rsidR="002D6C08">
        <w:rPr>
          <w:rFonts w:ascii="Arial" w:hAnsi="Arial" w:cs="Arial"/>
          <w:lang w:val="ru-RU"/>
        </w:rPr>
        <w:t>школског одбора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1E436A">
      <w:pPr>
        <w:spacing w:after="0"/>
        <w:jc w:val="center"/>
        <w:rPr>
          <w:rFonts w:ascii="Arial" w:hAnsi="Arial" w:cs="Arial"/>
          <w:sz w:val="28"/>
          <w:szCs w:val="28"/>
          <w:lang w:val="ru-RU"/>
        </w:rPr>
      </w:pPr>
      <w:bookmarkStart w:id="15" w:name="str_16"/>
      <w:bookmarkEnd w:id="15"/>
      <w:r w:rsidRPr="009218A3">
        <w:rPr>
          <w:rFonts w:ascii="Arial" w:hAnsi="Arial" w:cs="Arial"/>
          <w:sz w:val="28"/>
          <w:szCs w:val="28"/>
        </w:rPr>
        <w:t>VI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- Закључивање и чување пословних књига и рачуноводствених исправа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>Члан 4</w:t>
      </w:r>
      <w:r>
        <w:rPr>
          <w:rFonts w:ascii="Arial" w:hAnsi="Arial" w:cs="Arial"/>
          <w:b/>
          <w:bCs/>
          <w:lang w:val="sr-Cyrl-CS"/>
        </w:rPr>
        <w:t>2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 закључују се после спроведених евиденција свих економских трансакција и обрачуна на крају буџетске године, односно у току буџетске године, у случају статусних промена, престанка пословања и другим случајевима. 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Уколико се пословне године користе више од једне пословне године закључују се по престанку њиховог коришћења. </w:t>
      </w:r>
    </w:p>
    <w:p w:rsidR="00906E67" w:rsidRPr="009222E9" w:rsidRDefault="00906E67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Пословне књиге закључују се најкасније до рока достављања финансијских извештаја</w:t>
      </w:r>
      <w:r w:rsidR="00D5211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-</w:t>
      </w:r>
      <w:r w:rsidR="00D521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завршног рачуна.</w:t>
      </w:r>
      <w:r w:rsidRPr="009222E9">
        <w:rPr>
          <w:rFonts w:ascii="Arial" w:hAnsi="Arial" w:cs="Arial"/>
          <w:lang w:val="ru-RU"/>
        </w:rPr>
        <w:t xml:space="preserve"> </w:t>
      </w:r>
    </w:p>
    <w:p w:rsidR="00906E67" w:rsidRPr="001E436A" w:rsidRDefault="002D6C08" w:rsidP="002D6C0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10"/>
          <w:szCs w:val="10"/>
          <w:lang w:val="ru-RU"/>
        </w:rPr>
      </w:pPr>
      <w:r>
        <w:rPr>
          <w:rFonts w:ascii="Arial" w:hAnsi="Arial" w:cs="Arial"/>
          <w:lang w:val="ru-RU"/>
        </w:rPr>
        <w:t>Дневник и главну књигу потписују</w:t>
      </w:r>
      <w:r w:rsidR="00906E67" w:rsidRPr="009222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лице које</w:t>
      </w:r>
      <w:r w:rsidR="00D52118">
        <w:rPr>
          <w:rFonts w:ascii="Arial" w:hAnsi="Arial" w:cs="Arial"/>
          <w:lang w:val="ru-RU"/>
        </w:rPr>
        <w:t xml:space="preserve"> обавља рачуноводствене послове</w:t>
      </w:r>
      <w:r>
        <w:rPr>
          <w:rFonts w:ascii="Arial" w:hAnsi="Arial" w:cs="Arial"/>
          <w:lang w:val="ru-RU"/>
        </w:rPr>
        <w:t xml:space="preserve"> и директор школе</w:t>
      </w:r>
      <w:r w:rsidR="00906E67" w:rsidRPr="009222E9">
        <w:rPr>
          <w:rFonts w:ascii="Arial" w:hAnsi="Arial" w:cs="Arial"/>
          <w:lang w:val="ru-RU"/>
        </w:rPr>
        <w:t xml:space="preserve">, као лица која су одговорна за истинитост и потпуност садржаја пословних књига.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</w:t>
      </w: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43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196294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Рачуноводствене исправе и пословне књиге чувају се у пословним просторијама </w:t>
      </w:r>
      <w:r w:rsidR="00196294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 са следећим временом чувања: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1) 50 година - финансијски извештаји;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2) 10 година - дневник, главне књиге, помоћне књиге и евиденције;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3) 5 година - изворна документација и пратећа документација; </w:t>
      </w:r>
    </w:p>
    <w:p w:rsidR="00906E67" w:rsidRPr="009222E9" w:rsidRDefault="00906E67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4) трајно - евиденције о зарадама. </w:t>
      </w:r>
    </w:p>
    <w:p w:rsidR="00694D22" w:rsidRDefault="00694D22" w:rsidP="00196294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</w:p>
    <w:p w:rsidR="00906E67" w:rsidRPr="009222E9" w:rsidRDefault="00906E67" w:rsidP="00196294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Време чувања рачуноводствених исправа и пословних књига почиње да тече последњег дана буџетске године на коју се рачуноводствена исправа односи. </w:t>
      </w:r>
    </w:p>
    <w:p w:rsidR="00906E67" w:rsidRPr="009222E9" w:rsidRDefault="00906E67" w:rsidP="00196294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књиге, рачуноводствене исправе и финансијски извештаји чувају </w:t>
      </w:r>
      <w:r w:rsidR="00694D22">
        <w:rPr>
          <w:rFonts w:ascii="Arial" w:hAnsi="Arial" w:cs="Arial"/>
          <w:lang w:val="ru-RU"/>
        </w:rPr>
        <w:t xml:space="preserve">се </w:t>
      </w:r>
      <w:r w:rsidRPr="009222E9">
        <w:rPr>
          <w:rFonts w:ascii="Arial" w:hAnsi="Arial" w:cs="Arial"/>
          <w:lang w:val="ru-RU"/>
        </w:rPr>
        <w:t xml:space="preserve">у оригиналу и на рачунару или другом облику архивирања. </w:t>
      </w:r>
    </w:p>
    <w:p w:rsidR="00906E67" w:rsidRPr="009222E9" w:rsidRDefault="00906E67" w:rsidP="00196294">
      <w:pPr>
        <w:spacing w:before="100" w:beforeAutospacing="1" w:after="100" w:afterAutospacing="1" w:line="240" w:lineRule="auto"/>
        <w:ind w:firstLine="432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Пословне књиге, рачуноводствене исправе и финансијски извештаји чувају </w:t>
      </w:r>
      <w:r w:rsidR="00694D22">
        <w:rPr>
          <w:rFonts w:ascii="Arial" w:hAnsi="Arial" w:cs="Arial"/>
          <w:lang w:val="ru-RU"/>
        </w:rPr>
        <w:t xml:space="preserve">се </w:t>
      </w:r>
      <w:r w:rsidRPr="009222E9">
        <w:rPr>
          <w:rFonts w:ascii="Arial" w:hAnsi="Arial" w:cs="Arial"/>
          <w:lang w:val="ru-RU"/>
        </w:rPr>
        <w:t xml:space="preserve">у просторијама </w:t>
      </w:r>
      <w:r w:rsidR="00694D22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</w:t>
      </w: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44</w:t>
      </w:r>
      <w:r w:rsidR="003F3E62">
        <w:rPr>
          <w:rFonts w:ascii="Arial" w:hAnsi="Arial" w:cs="Arial"/>
          <w:b/>
          <w:bCs/>
          <w:lang w:val="sr-Cyrl-CS"/>
        </w:rPr>
        <w:t>.</w:t>
      </w:r>
      <w:r w:rsidRPr="009222E9">
        <w:rPr>
          <w:rFonts w:ascii="Arial" w:hAnsi="Arial" w:cs="Arial"/>
          <w:b/>
          <w:bCs/>
          <w:lang w:val="ru-RU"/>
        </w:rPr>
        <w:t xml:space="preserve"> </w:t>
      </w:r>
    </w:p>
    <w:p w:rsidR="00906E67" w:rsidRPr="009222E9" w:rsidRDefault="00906E67" w:rsidP="0019629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Уништавање пословних књига, рачуноводствених исправа и финансијских извештаја, којима је прошао рок чувања врши комисија коју </w:t>
      </w:r>
      <w:r w:rsidR="00196294">
        <w:rPr>
          <w:rFonts w:ascii="Arial" w:hAnsi="Arial" w:cs="Arial"/>
          <w:lang w:val="ru-RU"/>
        </w:rPr>
        <w:t>именује директор школе</w:t>
      </w:r>
      <w:r w:rsidRPr="009222E9">
        <w:rPr>
          <w:rFonts w:ascii="Arial" w:hAnsi="Arial" w:cs="Arial"/>
          <w:lang w:val="ru-RU"/>
        </w:rPr>
        <w:t xml:space="preserve">, уз присуство </w:t>
      </w:r>
      <w:r w:rsidR="00196294">
        <w:rPr>
          <w:rFonts w:ascii="Arial" w:hAnsi="Arial" w:cs="Arial"/>
          <w:lang w:val="ru-RU"/>
        </w:rPr>
        <w:t>лица које руководи рачуноводственом службом</w:t>
      </w:r>
      <w:r w:rsidRPr="009222E9">
        <w:rPr>
          <w:rFonts w:ascii="Arial" w:hAnsi="Arial" w:cs="Arial"/>
          <w:lang w:val="ru-RU"/>
        </w:rPr>
        <w:t xml:space="preserve"> и уз помоћ лица које је задужено за чување </w:t>
      </w:r>
      <w:r w:rsidR="00196294">
        <w:rPr>
          <w:rFonts w:ascii="Arial" w:hAnsi="Arial" w:cs="Arial"/>
          <w:lang w:val="ru-RU"/>
        </w:rPr>
        <w:t>предметне</w:t>
      </w:r>
      <w:r w:rsidRPr="009222E9">
        <w:rPr>
          <w:rFonts w:ascii="Arial" w:hAnsi="Arial" w:cs="Arial"/>
          <w:lang w:val="ru-RU"/>
        </w:rPr>
        <w:t xml:space="preserve"> документације. </w:t>
      </w:r>
    </w:p>
    <w:p w:rsidR="00906E67" w:rsidRDefault="00906E67" w:rsidP="0019629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Комисија саставља записник о уништењу пословних књига, рачуноводствених исправа и финансијских извештаја. </w:t>
      </w:r>
    </w:p>
    <w:p w:rsidR="00694D22" w:rsidRPr="009222E9" w:rsidRDefault="00694D22" w:rsidP="0019629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bookmarkStart w:id="16" w:name="str_17"/>
      <w:bookmarkEnd w:id="16"/>
      <w:r w:rsidRPr="009218A3">
        <w:rPr>
          <w:rFonts w:ascii="Arial" w:hAnsi="Arial" w:cs="Arial"/>
          <w:sz w:val="28"/>
          <w:szCs w:val="28"/>
        </w:rPr>
        <w:t>VII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Утврђивање одговорности запослених у буџетском рачуноводству</w:t>
      </w:r>
    </w:p>
    <w:p w:rsidR="00906E67" w:rsidRPr="00F72E2C" w:rsidRDefault="00906E67" w:rsidP="00F72E2C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7" w:name="str_18"/>
      <w:bookmarkEnd w:id="17"/>
      <w:r w:rsidRPr="00F72E2C">
        <w:rPr>
          <w:rFonts w:ascii="Arial" w:hAnsi="Arial" w:cs="Arial"/>
          <w:b/>
          <w:bCs/>
          <w:sz w:val="24"/>
          <w:szCs w:val="24"/>
          <w:lang w:val="ru-RU"/>
        </w:rPr>
        <w:t xml:space="preserve">1. Одговорност </w:t>
      </w:r>
      <w:r w:rsidR="00196294" w:rsidRPr="00F72E2C">
        <w:rPr>
          <w:rFonts w:ascii="Arial" w:hAnsi="Arial" w:cs="Arial"/>
          <w:b/>
          <w:bCs/>
          <w:sz w:val="24"/>
          <w:szCs w:val="24"/>
          <w:lang w:val="ru-RU"/>
        </w:rPr>
        <w:t>школског одбора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45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19629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Школски одбор</w:t>
      </w:r>
      <w:r w:rsidRPr="009222E9">
        <w:rPr>
          <w:rFonts w:ascii="Arial" w:hAnsi="Arial" w:cs="Arial"/>
          <w:lang w:val="ru-RU"/>
        </w:rPr>
        <w:t xml:space="preserve"> утврђује предлог финансијског плана за припрему буџета</w:t>
      </w:r>
      <w:r w:rsidR="00196294">
        <w:rPr>
          <w:rFonts w:ascii="Arial" w:hAnsi="Arial" w:cs="Arial"/>
          <w:lang w:val="ru-RU"/>
        </w:rPr>
        <w:t xml:space="preserve"> и доноси финансијски план, у складу са законом</w:t>
      </w:r>
      <w:r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196294" w:rsidP="0019629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Школски одбор</w:t>
      </w:r>
      <w:r w:rsidR="00906E67" w:rsidRPr="009222E9">
        <w:rPr>
          <w:rFonts w:ascii="Arial" w:hAnsi="Arial" w:cs="Arial"/>
          <w:lang w:val="ru-RU"/>
        </w:rPr>
        <w:t xml:space="preserve"> одговоран је за усвајање система одлука, процедура и активности по којима се спроводи систем финансијског управљања и контроле</w:t>
      </w:r>
      <w:r>
        <w:rPr>
          <w:rFonts w:ascii="Arial" w:hAnsi="Arial" w:cs="Arial"/>
          <w:lang w:val="ru-RU"/>
        </w:rPr>
        <w:t xml:space="preserve">, као и за </w:t>
      </w:r>
      <w:r w:rsidRPr="009222E9">
        <w:rPr>
          <w:rFonts w:ascii="Arial" w:hAnsi="Arial" w:cs="Arial"/>
          <w:lang w:val="ru-RU"/>
        </w:rPr>
        <w:t xml:space="preserve">усвајање система функционисања интерне ревизије.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4</w:t>
      </w:r>
      <w:r w:rsidR="00196294">
        <w:rPr>
          <w:rFonts w:ascii="Arial" w:hAnsi="Arial" w:cs="Arial"/>
          <w:b/>
          <w:bCs/>
          <w:lang w:val="sr-Cyrl-CS"/>
        </w:rPr>
        <w:t>6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196294" w:rsidP="0019629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Школски одбор</w:t>
      </w:r>
      <w:r w:rsidR="00906E67" w:rsidRPr="009222E9">
        <w:rPr>
          <w:rFonts w:ascii="Arial" w:hAnsi="Arial" w:cs="Arial"/>
          <w:lang w:val="ru-RU"/>
        </w:rPr>
        <w:t xml:space="preserve"> усваја извештај о попису и извештај о пословању </w:t>
      </w:r>
      <w:r>
        <w:rPr>
          <w:rFonts w:ascii="Arial" w:hAnsi="Arial" w:cs="Arial"/>
          <w:lang w:val="ru-RU"/>
        </w:rPr>
        <w:t>школе</w:t>
      </w:r>
      <w:r w:rsidR="00906E67"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8" w:name="str_19"/>
      <w:bookmarkEnd w:id="18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2. Одговорност </w:t>
      </w:r>
      <w:r w:rsidR="00B75A68">
        <w:rPr>
          <w:rFonts w:ascii="Arial" w:hAnsi="Arial" w:cs="Arial"/>
          <w:b/>
          <w:bCs/>
          <w:sz w:val="24"/>
          <w:szCs w:val="24"/>
          <w:lang w:val="ru-RU"/>
        </w:rPr>
        <w:t>директора школе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4</w:t>
      </w:r>
      <w:r w:rsidR="00B75A68">
        <w:rPr>
          <w:rFonts w:ascii="Arial" w:hAnsi="Arial" w:cs="Arial"/>
          <w:b/>
          <w:bCs/>
          <w:lang w:val="sr-Cyrl-CS"/>
        </w:rPr>
        <w:t>7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B75A68" w:rsidP="00B75A6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906E67">
        <w:rPr>
          <w:rFonts w:ascii="Arial" w:hAnsi="Arial" w:cs="Arial"/>
          <w:lang w:val="sr-Cyrl-CS"/>
        </w:rPr>
        <w:t>иректор школе,</w:t>
      </w:r>
      <w:r w:rsidR="00906E67" w:rsidRPr="009222E9">
        <w:rPr>
          <w:rFonts w:ascii="Arial" w:hAnsi="Arial" w:cs="Arial"/>
          <w:lang w:val="ru-RU"/>
        </w:rPr>
        <w:t xml:space="preserve"> одговор</w:t>
      </w:r>
      <w:r w:rsidR="00906E67">
        <w:rPr>
          <w:rFonts w:ascii="Arial" w:hAnsi="Arial" w:cs="Arial"/>
          <w:lang w:val="sr-Cyrl-CS"/>
        </w:rPr>
        <w:t>ан</w:t>
      </w:r>
      <w:r w:rsidR="00906E67" w:rsidRPr="009222E9">
        <w:rPr>
          <w:rFonts w:ascii="Arial" w:hAnsi="Arial" w:cs="Arial"/>
          <w:lang w:val="ru-RU"/>
        </w:rPr>
        <w:t xml:space="preserve"> је за </w:t>
      </w:r>
      <w:r w:rsidR="00906E67">
        <w:rPr>
          <w:rFonts w:ascii="Arial" w:hAnsi="Arial" w:cs="Arial"/>
          <w:lang w:val="sr-Cyrl-CS"/>
        </w:rPr>
        <w:t>законитост пословања школе</w:t>
      </w:r>
      <w:r>
        <w:rPr>
          <w:rFonts w:ascii="Arial" w:hAnsi="Arial" w:cs="Arial"/>
          <w:lang w:val="sr-Cyrl-CS"/>
        </w:rPr>
        <w:t>.</w:t>
      </w:r>
      <w:r w:rsidR="00906E67" w:rsidRPr="009222E9">
        <w:rPr>
          <w:rFonts w:ascii="Arial" w:hAnsi="Arial" w:cs="Arial"/>
          <w:lang w:val="ru-RU"/>
        </w:rPr>
        <w:t xml:space="preserve">. </w:t>
      </w:r>
    </w:p>
    <w:p w:rsidR="00906E67" w:rsidRPr="009222E9" w:rsidRDefault="00906E67" w:rsidP="00B75A6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Под одговорношћу из става 1. овог члана сматра се одговорност у делу истинитости и потпуности садржаја, као и представљања годишњих финансијских извештаја, што </w:t>
      </w:r>
      <w:r w:rsidR="00B75A68">
        <w:rPr>
          <w:rFonts w:ascii="Arial" w:hAnsi="Arial" w:cs="Arial"/>
          <w:lang w:val="ru-RU"/>
        </w:rPr>
        <w:t xml:space="preserve">директор </w:t>
      </w:r>
      <w:r w:rsidRPr="009222E9">
        <w:rPr>
          <w:rFonts w:ascii="Arial" w:hAnsi="Arial" w:cs="Arial"/>
          <w:lang w:val="ru-RU"/>
        </w:rPr>
        <w:t xml:space="preserve">потврђује </w:t>
      </w:r>
      <w:r w:rsidR="00B75A68">
        <w:rPr>
          <w:rFonts w:ascii="Arial" w:hAnsi="Arial" w:cs="Arial"/>
          <w:lang w:val="ru-RU"/>
        </w:rPr>
        <w:t xml:space="preserve">својим </w:t>
      </w:r>
      <w:r w:rsidRPr="009222E9">
        <w:rPr>
          <w:rFonts w:ascii="Arial" w:hAnsi="Arial" w:cs="Arial"/>
          <w:lang w:val="ru-RU"/>
        </w:rPr>
        <w:t xml:space="preserve">потписом. </w:t>
      </w:r>
    </w:p>
    <w:p w:rsidR="00906E67" w:rsidRPr="009222E9" w:rsidRDefault="00B75A68" w:rsidP="002F531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Директор школе</w:t>
      </w:r>
      <w:r w:rsidR="00906E67" w:rsidRPr="009222E9">
        <w:rPr>
          <w:rFonts w:ascii="Arial" w:hAnsi="Arial" w:cs="Arial"/>
          <w:lang w:val="ru-RU"/>
        </w:rPr>
        <w:t xml:space="preserve"> одговор</w:t>
      </w:r>
      <w:r>
        <w:rPr>
          <w:rFonts w:ascii="Arial" w:hAnsi="Arial" w:cs="Arial"/>
          <w:lang w:val="ru-RU"/>
        </w:rPr>
        <w:t>а</w:t>
      </w:r>
      <w:r w:rsidR="00906E67" w:rsidRPr="009222E9">
        <w:rPr>
          <w:rFonts w:ascii="Arial" w:hAnsi="Arial" w:cs="Arial"/>
          <w:lang w:val="ru-RU"/>
        </w:rPr>
        <w:t xml:space="preserve">н је за поштовање буџетског календара за подношење завршног рачуна, према роковима утврђеним законом.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4</w:t>
      </w:r>
      <w:r w:rsidR="00B75A68">
        <w:rPr>
          <w:rFonts w:ascii="Arial" w:hAnsi="Arial" w:cs="Arial"/>
          <w:b/>
          <w:bCs/>
          <w:lang w:val="sr-Cyrl-CS"/>
        </w:rPr>
        <w:t>8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B75A68" w:rsidRDefault="00B75A68" w:rsidP="00B75A68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Директор школе</w:t>
      </w:r>
      <w:r w:rsidR="00906E67" w:rsidRPr="009222E9">
        <w:rPr>
          <w:rFonts w:ascii="Arial" w:hAnsi="Arial" w:cs="Arial"/>
          <w:lang w:val="ru-RU"/>
        </w:rPr>
        <w:t xml:space="preserve"> одлучује о коришћењу средстава утврђених финансијским планом и одговара за одобравање и наменско коришћење додељених средстава, у складу са законом.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 w:rsidR="00B75A68">
        <w:rPr>
          <w:rFonts w:ascii="Arial" w:hAnsi="Arial" w:cs="Arial"/>
          <w:b/>
          <w:bCs/>
          <w:lang w:val="ru-RU"/>
        </w:rPr>
        <w:t>49</w:t>
      </w:r>
      <w:r w:rsidR="003F3E62">
        <w:rPr>
          <w:rFonts w:ascii="Arial" w:hAnsi="Arial" w:cs="Arial"/>
          <w:b/>
          <w:bCs/>
          <w:lang w:val="ru-RU"/>
        </w:rPr>
        <w:t>.</w:t>
      </w:r>
    </w:p>
    <w:p w:rsidR="002A46B5" w:rsidRDefault="002A46B5" w:rsidP="002A46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Директор школе </w:t>
      </w:r>
      <w:r w:rsidR="00906E67" w:rsidRPr="009222E9">
        <w:rPr>
          <w:rFonts w:ascii="Arial" w:hAnsi="Arial" w:cs="Arial"/>
          <w:lang w:val="ru-RU"/>
        </w:rPr>
        <w:t>одговор</w:t>
      </w:r>
      <w:r>
        <w:rPr>
          <w:rFonts w:ascii="Arial" w:hAnsi="Arial" w:cs="Arial"/>
          <w:lang w:val="ru-RU"/>
        </w:rPr>
        <w:t>а</w:t>
      </w:r>
      <w:r w:rsidR="00906E67" w:rsidRPr="009222E9">
        <w:rPr>
          <w:rFonts w:ascii="Arial" w:hAnsi="Arial" w:cs="Arial"/>
          <w:lang w:val="ru-RU"/>
        </w:rPr>
        <w:t>н је за</w:t>
      </w:r>
      <w:r>
        <w:rPr>
          <w:rFonts w:ascii="Arial" w:hAnsi="Arial" w:cs="Arial"/>
          <w:lang w:val="ru-RU"/>
        </w:rPr>
        <w:t>:</w:t>
      </w:r>
    </w:p>
    <w:p w:rsidR="00906E67" w:rsidRPr="009222E9" w:rsidRDefault="002A46B5" w:rsidP="002A46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906E67" w:rsidRPr="009222E9">
        <w:rPr>
          <w:rFonts w:ascii="Arial" w:hAnsi="Arial" w:cs="Arial"/>
          <w:lang w:val="ru-RU"/>
        </w:rPr>
        <w:t xml:space="preserve"> успостављање, одржавање, редовно ажурирање и спровођење безбедног и ефикасног система финансијског управљања и контроле.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. </w:t>
      </w:r>
      <w:r w:rsidR="002A46B5">
        <w:rPr>
          <w:rFonts w:ascii="Arial" w:hAnsi="Arial" w:cs="Arial"/>
          <w:lang w:val="ru-RU"/>
        </w:rPr>
        <w:tab/>
        <w:t xml:space="preserve">- </w:t>
      </w:r>
      <w:r w:rsidRPr="009222E9">
        <w:rPr>
          <w:rFonts w:ascii="Arial" w:hAnsi="Arial" w:cs="Arial"/>
          <w:lang w:val="ru-RU"/>
        </w:rPr>
        <w:t xml:space="preserve">организацију и правилност пописа. </w:t>
      </w:r>
    </w:p>
    <w:p w:rsidR="00906E67" w:rsidRDefault="002A46B5" w:rsidP="002A46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06E67" w:rsidRPr="009222E9">
        <w:rPr>
          <w:rFonts w:ascii="Arial" w:hAnsi="Arial" w:cs="Arial"/>
          <w:lang w:val="ru-RU"/>
        </w:rPr>
        <w:t xml:space="preserve">поштовање рокова измирења новчаних обавеза у складу са законом којим се регулише плаћање комерцијалних трансакција. </w:t>
      </w:r>
    </w:p>
    <w:p w:rsidR="00694D22" w:rsidRPr="009222E9" w:rsidRDefault="00694D22" w:rsidP="002A46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</w:p>
    <w:p w:rsidR="00906E67" w:rsidRPr="009222E9" w:rsidRDefault="00906E67" w:rsidP="00906E6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19" w:name="str_20"/>
      <w:bookmarkEnd w:id="19"/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3. Одговорност </w:t>
      </w:r>
      <w:r w:rsidR="00D6550E">
        <w:rPr>
          <w:rFonts w:ascii="Arial" w:hAnsi="Arial" w:cs="Arial"/>
          <w:b/>
          <w:bCs/>
          <w:sz w:val="24"/>
          <w:szCs w:val="24"/>
          <w:lang w:val="ru-RU"/>
        </w:rPr>
        <w:t xml:space="preserve">лица које </w:t>
      </w:r>
      <w:r w:rsidR="00694D22">
        <w:rPr>
          <w:rFonts w:ascii="Arial" w:hAnsi="Arial" w:cs="Arial"/>
          <w:b/>
          <w:bCs/>
          <w:sz w:val="24"/>
          <w:szCs w:val="24"/>
          <w:lang w:val="ru-RU"/>
        </w:rPr>
        <w:t>обавља рачуноводствене послове</w:t>
      </w:r>
      <w:r w:rsidRPr="009222E9">
        <w:rPr>
          <w:rFonts w:ascii="Arial" w:hAnsi="Arial" w:cs="Arial"/>
          <w:b/>
          <w:bCs/>
          <w:sz w:val="24"/>
          <w:szCs w:val="24"/>
          <w:lang w:val="ru-RU"/>
        </w:rPr>
        <w:t xml:space="preserve"> и </w:t>
      </w:r>
      <w:r w:rsidR="00694D22">
        <w:rPr>
          <w:rFonts w:ascii="Arial" w:hAnsi="Arial" w:cs="Arial"/>
          <w:b/>
          <w:bCs/>
          <w:sz w:val="24"/>
          <w:szCs w:val="24"/>
          <w:lang w:val="ru-RU"/>
        </w:rPr>
        <w:t>финансијско-</w:t>
      </w:r>
      <w:r w:rsidRPr="009222E9">
        <w:rPr>
          <w:rFonts w:ascii="Arial" w:hAnsi="Arial" w:cs="Arial"/>
          <w:b/>
          <w:bCs/>
          <w:sz w:val="24"/>
          <w:szCs w:val="24"/>
          <w:lang w:val="ru-RU"/>
        </w:rPr>
        <w:t>рачуноводствених извршилаца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5</w:t>
      </w:r>
      <w:r w:rsidR="00AB5F73">
        <w:rPr>
          <w:rFonts w:ascii="Arial" w:hAnsi="Arial" w:cs="Arial"/>
          <w:b/>
          <w:bCs/>
          <w:lang w:val="sr-Cyrl-CS"/>
        </w:rPr>
        <w:t>0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906E67" w:rsidP="00AB5F7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>За припремање финансијских извештаја одговорн</w:t>
      </w:r>
      <w:r w:rsidR="00AB5F73">
        <w:rPr>
          <w:rFonts w:ascii="Arial" w:hAnsi="Arial" w:cs="Arial"/>
          <w:lang w:val="ru-RU"/>
        </w:rPr>
        <w:t>о</w:t>
      </w:r>
      <w:r w:rsidRPr="009222E9">
        <w:rPr>
          <w:rFonts w:ascii="Arial" w:hAnsi="Arial" w:cs="Arial"/>
          <w:lang w:val="ru-RU"/>
        </w:rPr>
        <w:t xml:space="preserve"> је </w:t>
      </w:r>
      <w:r w:rsidR="00AB5F73">
        <w:rPr>
          <w:rFonts w:ascii="Arial" w:hAnsi="Arial" w:cs="Arial"/>
          <w:lang w:val="ru-RU"/>
        </w:rPr>
        <w:t xml:space="preserve">лице које </w:t>
      </w:r>
      <w:r w:rsidR="00694D22">
        <w:rPr>
          <w:rFonts w:ascii="Arial" w:hAnsi="Arial" w:cs="Arial"/>
          <w:lang w:val="ru-RU"/>
        </w:rPr>
        <w:t>обавља рачуноводствене послове</w:t>
      </w:r>
      <w:r w:rsidRPr="009222E9">
        <w:rPr>
          <w:rFonts w:ascii="Arial" w:hAnsi="Arial" w:cs="Arial"/>
          <w:lang w:val="ru-RU"/>
        </w:rPr>
        <w:t>, односно</w:t>
      </w:r>
      <w:r w:rsidR="00AB5F73">
        <w:rPr>
          <w:rFonts w:ascii="Arial" w:hAnsi="Arial" w:cs="Arial"/>
          <w:lang w:val="ru-RU"/>
        </w:rPr>
        <w:t xml:space="preserve"> </w:t>
      </w:r>
      <w:r w:rsidR="00694D22">
        <w:rPr>
          <w:rFonts w:ascii="Arial" w:hAnsi="Arial" w:cs="Arial"/>
          <w:lang w:val="ru-RU"/>
        </w:rPr>
        <w:t>финансијско-</w:t>
      </w:r>
      <w:r w:rsidR="00AB5F73">
        <w:rPr>
          <w:rFonts w:ascii="Arial" w:hAnsi="Arial" w:cs="Arial"/>
          <w:lang w:val="ru-RU"/>
        </w:rPr>
        <w:t xml:space="preserve">рачуноводствени </w:t>
      </w:r>
      <w:r w:rsidRPr="009222E9">
        <w:rPr>
          <w:rFonts w:ascii="Arial" w:hAnsi="Arial" w:cs="Arial"/>
          <w:lang w:val="ru-RU"/>
        </w:rPr>
        <w:t xml:space="preserve">извршилац у делу својих надлежности и одговорности. 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5</w:t>
      </w:r>
      <w:r w:rsidR="002D63B2">
        <w:rPr>
          <w:rFonts w:ascii="Arial" w:hAnsi="Arial" w:cs="Arial"/>
          <w:b/>
          <w:bCs/>
          <w:lang w:val="sr-Cyrl-CS"/>
        </w:rPr>
        <w:t>1</w:t>
      </w:r>
      <w:r w:rsidR="003F3E62">
        <w:rPr>
          <w:rFonts w:ascii="Arial" w:hAnsi="Arial" w:cs="Arial"/>
          <w:b/>
          <w:bCs/>
          <w:lang w:val="sr-Cyrl-CS"/>
        </w:rPr>
        <w:t>.</w:t>
      </w:r>
    </w:p>
    <w:p w:rsidR="00906E67" w:rsidRPr="009222E9" w:rsidRDefault="002D63B2" w:rsidP="00906E6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Лице које </w:t>
      </w:r>
      <w:r w:rsidR="00694D22">
        <w:rPr>
          <w:rFonts w:ascii="Arial" w:hAnsi="Arial" w:cs="Arial"/>
          <w:lang w:val="ru-RU"/>
        </w:rPr>
        <w:t>обавља рачуноводствене послове</w:t>
      </w:r>
      <w:r w:rsidR="00906E67" w:rsidRPr="009222E9">
        <w:rPr>
          <w:rFonts w:ascii="Arial" w:hAnsi="Arial" w:cs="Arial"/>
          <w:lang w:val="ru-RU"/>
        </w:rPr>
        <w:t xml:space="preserve"> одговорн</w:t>
      </w:r>
      <w:r>
        <w:rPr>
          <w:rFonts w:ascii="Arial" w:hAnsi="Arial" w:cs="Arial"/>
          <w:lang w:val="ru-RU"/>
        </w:rPr>
        <w:t>о</w:t>
      </w:r>
      <w:r w:rsidR="00906E67" w:rsidRPr="009222E9">
        <w:rPr>
          <w:rFonts w:ascii="Arial" w:hAnsi="Arial" w:cs="Arial"/>
          <w:lang w:val="ru-RU"/>
        </w:rPr>
        <w:t xml:space="preserve"> је за вођење пословних књига и припрему, састављање и подношење финансијских извештаја укључујући и: </w:t>
      </w:r>
    </w:p>
    <w:p w:rsidR="00906E67" w:rsidRPr="009222E9" w:rsidRDefault="00972DE6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906E67" w:rsidRPr="009222E9">
        <w:rPr>
          <w:rFonts w:ascii="Arial" w:hAnsi="Arial" w:cs="Arial"/>
          <w:lang w:val="ru-RU"/>
        </w:rPr>
        <w:t xml:space="preserve">састављање и достављање тромесечних, периодичних извештаја о </w:t>
      </w:r>
      <w:r w:rsidR="002D63B2">
        <w:rPr>
          <w:rFonts w:ascii="Arial" w:hAnsi="Arial" w:cs="Arial"/>
          <w:lang w:val="ru-RU"/>
        </w:rPr>
        <w:t xml:space="preserve">извршењу </w:t>
      </w:r>
      <w:r w:rsidR="00906E67" w:rsidRPr="009222E9">
        <w:rPr>
          <w:rFonts w:ascii="Arial" w:hAnsi="Arial" w:cs="Arial"/>
          <w:lang w:val="ru-RU"/>
        </w:rPr>
        <w:t xml:space="preserve">буџета у прописаним роковима; </w:t>
      </w:r>
    </w:p>
    <w:p w:rsidR="00972DE6" w:rsidRPr="009222E9" w:rsidRDefault="00972DE6" w:rsidP="00972DE6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  </w:t>
      </w:r>
      <w:r w:rsidR="00906E67" w:rsidRPr="009222E9">
        <w:rPr>
          <w:rFonts w:ascii="Arial" w:hAnsi="Arial" w:cs="Arial"/>
          <w:lang w:val="ru-RU"/>
        </w:rPr>
        <w:t xml:space="preserve">вођење пословних књига; </w:t>
      </w:r>
    </w:p>
    <w:p w:rsidR="00906E67" w:rsidRPr="009222E9" w:rsidRDefault="00972DE6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  </w:t>
      </w:r>
      <w:r w:rsidR="00906E67" w:rsidRPr="009222E9">
        <w:rPr>
          <w:rFonts w:ascii="Arial" w:hAnsi="Arial" w:cs="Arial"/>
          <w:lang w:val="ru-RU"/>
        </w:rPr>
        <w:t xml:space="preserve">вођење пословних књига у електронском облику; </w:t>
      </w:r>
    </w:p>
    <w:p w:rsidR="00972DE6" w:rsidRDefault="002D63B2" w:rsidP="002D63B2">
      <w:pPr>
        <w:spacing w:after="24" w:line="240" w:lineRule="auto"/>
        <w:ind w:left="63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972DE6">
        <w:rPr>
          <w:rFonts w:ascii="Arial" w:hAnsi="Arial" w:cs="Arial"/>
          <w:lang w:val="ru-RU"/>
        </w:rPr>
        <w:t xml:space="preserve">-  </w:t>
      </w:r>
      <w:r w:rsidR="00906E67" w:rsidRPr="009222E9">
        <w:rPr>
          <w:rFonts w:ascii="Arial" w:hAnsi="Arial" w:cs="Arial"/>
          <w:lang w:val="ru-RU"/>
        </w:rPr>
        <w:t>достављање рачуноводствених исправа и докуме</w:t>
      </w:r>
      <w:r w:rsidR="00972DE6">
        <w:rPr>
          <w:rFonts w:ascii="Arial" w:hAnsi="Arial" w:cs="Arial"/>
          <w:lang w:val="ru-RU"/>
        </w:rPr>
        <w:t xml:space="preserve">нтације на књижење у </w:t>
      </w:r>
    </w:p>
    <w:p w:rsidR="00906E67" w:rsidRPr="009222E9" w:rsidRDefault="00972DE6" w:rsidP="002D63B2">
      <w:pPr>
        <w:spacing w:after="24" w:line="240" w:lineRule="auto"/>
        <w:ind w:left="63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прописаном </w:t>
      </w:r>
      <w:r w:rsidR="00906E67" w:rsidRPr="009222E9">
        <w:rPr>
          <w:rFonts w:ascii="Arial" w:hAnsi="Arial" w:cs="Arial"/>
          <w:lang w:val="ru-RU"/>
        </w:rPr>
        <w:t xml:space="preserve">року, као и њихово евидентирање у пословним књигама; </w:t>
      </w:r>
    </w:p>
    <w:p w:rsidR="00906E67" w:rsidRPr="009222E9" w:rsidRDefault="00972DE6" w:rsidP="00906E67">
      <w:pPr>
        <w:spacing w:after="24" w:line="240" w:lineRule="auto"/>
        <w:ind w:left="72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r w:rsidR="00906E67" w:rsidRPr="009222E9">
        <w:rPr>
          <w:rFonts w:ascii="Arial" w:hAnsi="Arial" w:cs="Arial"/>
          <w:lang w:val="ru-RU"/>
        </w:rPr>
        <w:t>закључење пословних књига у прописаним роковима и чување пословних књи</w:t>
      </w:r>
      <w:r>
        <w:rPr>
          <w:rFonts w:ascii="Arial" w:hAnsi="Arial" w:cs="Arial"/>
          <w:lang w:val="ru-RU"/>
        </w:rPr>
        <w:t xml:space="preserve">га и </w:t>
      </w:r>
      <w:r w:rsidR="00906E67" w:rsidRPr="009222E9">
        <w:rPr>
          <w:rFonts w:ascii="Arial" w:hAnsi="Arial" w:cs="Arial"/>
          <w:lang w:val="ru-RU"/>
        </w:rPr>
        <w:t xml:space="preserve">рачуноводствених исправа на начин и у прописаним роковима; </w:t>
      </w:r>
    </w:p>
    <w:p w:rsidR="00972DE6" w:rsidRDefault="00972DE6" w:rsidP="002D63B2">
      <w:pPr>
        <w:spacing w:after="24" w:line="240" w:lineRule="auto"/>
        <w:ind w:left="63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-  </w:t>
      </w:r>
      <w:r w:rsidR="00906E67" w:rsidRPr="009222E9">
        <w:rPr>
          <w:rFonts w:ascii="Arial" w:hAnsi="Arial" w:cs="Arial"/>
          <w:lang w:val="ru-RU"/>
        </w:rPr>
        <w:t>усклађивање пословних књига, пописа имовине и</w:t>
      </w:r>
      <w:r w:rsidR="002D63B2">
        <w:rPr>
          <w:rFonts w:ascii="Arial" w:hAnsi="Arial" w:cs="Arial"/>
          <w:lang w:val="ru-RU"/>
        </w:rPr>
        <w:t xml:space="preserve"> обавеза и усаглашавање </w:t>
      </w:r>
    </w:p>
    <w:p w:rsidR="00906E67" w:rsidRPr="009222E9" w:rsidRDefault="00972DE6" w:rsidP="002D63B2">
      <w:pPr>
        <w:spacing w:after="24" w:line="240" w:lineRule="auto"/>
        <w:ind w:left="630" w:hanging="28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2D63B2">
        <w:rPr>
          <w:rFonts w:ascii="Arial" w:hAnsi="Arial" w:cs="Arial"/>
          <w:lang w:val="ru-RU"/>
        </w:rPr>
        <w:t xml:space="preserve">имовине </w:t>
      </w:r>
      <w:r w:rsidR="00906E67" w:rsidRPr="009222E9">
        <w:rPr>
          <w:rFonts w:ascii="Arial" w:hAnsi="Arial" w:cs="Arial"/>
          <w:lang w:val="ru-RU"/>
        </w:rPr>
        <w:t xml:space="preserve">и обавеза у прописаним роковима. </w:t>
      </w:r>
    </w:p>
    <w:p w:rsidR="00906E67" w:rsidRPr="009222E9" w:rsidRDefault="00906E67" w:rsidP="00906E6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bookmarkStart w:id="20" w:name="str_21"/>
      <w:bookmarkEnd w:id="20"/>
    </w:p>
    <w:p w:rsidR="00631C41" w:rsidRDefault="00631C41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06E67" w:rsidRPr="009222E9" w:rsidRDefault="00906E67" w:rsidP="00906E6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9218A3">
        <w:rPr>
          <w:rFonts w:ascii="Arial" w:hAnsi="Arial" w:cs="Arial"/>
          <w:sz w:val="28"/>
          <w:szCs w:val="28"/>
        </w:rPr>
        <w:t>VIII</w:t>
      </w:r>
      <w:r w:rsidRPr="009222E9">
        <w:rPr>
          <w:rFonts w:ascii="Arial" w:hAnsi="Arial" w:cs="Arial"/>
          <w:sz w:val="28"/>
          <w:szCs w:val="28"/>
          <w:lang w:val="ru-RU"/>
        </w:rPr>
        <w:t xml:space="preserve"> - Прелазне и завршне одредбе</w:t>
      </w:r>
    </w:p>
    <w:p w:rsidR="00906E67" w:rsidRPr="009222E9" w:rsidRDefault="00906E67" w:rsidP="00906E67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b/>
          <w:bCs/>
          <w:lang w:val="ru-RU"/>
        </w:rPr>
        <w:t xml:space="preserve">Члан </w:t>
      </w:r>
      <w:r>
        <w:rPr>
          <w:rFonts w:ascii="Arial" w:hAnsi="Arial" w:cs="Arial"/>
          <w:b/>
          <w:bCs/>
          <w:lang w:val="sr-Cyrl-CS"/>
        </w:rPr>
        <w:t>5</w:t>
      </w:r>
      <w:r w:rsidR="003F3E62">
        <w:rPr>
          <w:rFonts w:ascii="Arial" w:hAnsi="Arial" w:cs="Arial"/>
          <w:b/>
          <w:bCs/>
          <w:lang w:val="sr-Cyrl-CS"/>
        </w:rPr>
        <w:t>2.</w:t>
      </w:r>
    </w:p>
    <w:p w:rsidR="00906E67" w:rsidRPr="009222E9" w:rsidRDefault="00906E67" w:rsidP="002D63B2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ru-RU"/>
        </w:rPr>
      </w:pPr>
      <w:r w:rsidRPr="009222E9">
        <w:rPr>
          <w:rFonts w:ascii="Arial" w:hAnsi="Arial" w:cs="Arial"/>
          <w:lang w:val="ru-RU"/>
        </w:rPr>
        <w:t xml:space="preserve">Овај правилник ступа на снагу осмог дана од дана објављивања на огласној табли </w:t>
      </w:r>
      <w:r w:rsidR="002D63B2">
        <w:rPr>
          <w:rFonts w:ascii="Arial" w:hAnsi="Arial" w:cs="Arial"/>
          <w:lang w:val="ru-RU"/>
        </w:rPr>
        <w:t>школе</w:t>
      </w:r>
      <w:r w:rsidRPr="009222E9">
        <w:rPr>
          <w:rFonts w:ascii="Arial" w:hAnsi="Arial" w:cs="Arial"/>
          <w:lang w:val="ru-RU"/>
        </w:rPr>
        <w:t>.</w:t>
      </w:r>
    </w:p>
    <w:p w:rsidR="00906E67" w:rsidRDefault="001F3E75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  <w:r w:rsidRPr="001F3E75">
        <w:rPr>
          <w:rFonts w:ascii="Arial" w:hAnsi="Arial" w:cs="Arial"/>
          <w:lang w:val="ru-RU"/>
        </w:rPr>
        <w:t>.  .  .</w:t>
      </w: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631C41">
      <w:pPr>
        <w:spacing w:after="0" w:line="240" w:lineRule="auto"/>
        <w:ind w:left="576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ПРЕДСЕДНИК</w:t>
      </w:r>
    </w:p>
    <w:p w:rsidR="00631C41" w:rsidRDefault="00631C41" w:rsidP="00631C41">
      <w:pPr>
        <w:spacing w:after="0" w:line="240" w:lineRule="auto"/>
        <w:ind w:left="576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ШКОЛСКОГ ОДБОРА</w:t>
      </w:r>
    </w:p>
    <w:p w:rsidR="00631C41" w:rsidRDefault="00631C41" w:rsidP="00631C41">
      <w:pPr>
        <w:spacing w:after="0" w:line="240" w:lineRule="auto"/>
        <w:ind w:left="5760"/>
        <w:jc w:val="center"/>
        <w:rPr>
          <w:rFonts w:ascii="Arial" w:hAnsi="Arial" w:cs="Arial"/>
          <w:lang w:val="ru-RU"/>
        </w:rPr>
      </w:pPr>
    </w:p>
    <w:p w:rsidR="00631C41" w:rsidRDefault="00631C41" w:rsidP="00631C41">
      <w:pPr>
        <w:spacing w:after="0" w:line="240" w:lineRule="auto"/>
        <w:ind w:left="576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</w:t>
      </w:r>
    </w:p>
    <w:p w:rsidR="00631C41" w:rsidRDefault="00631C41" w:rsidP="00631C41">
      <w:pPr>
        <w:spacing w:after="0" w:line="240" w:lineRule="auto"/>
        <w:ind w:left="576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Сања Трајковић, дипл.музичар</w:t>
      </w: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p w:rsidR="00631C41" w:rsidRPr="001F3E75" w:rsidRDefault="00631C41" w:rsidP="001F3E7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ru-RU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6"/>
        <w:gridCol w:w="993"/>
        <w:gridCol w:w="3091"/>
      </w:tblGrid>
      <w:tr w:rsidR="00906E67" w:rsidRPr="002D63B2" w:rsidTr="002D63B2">
        <w:trPr>
          <w:tblCellSpacing w:w="0" w:type="dxa"/>
        </w:trPr>
        <w:tc>
          <w:tcPr>
            <w:tcW w:w="2828" w:type="pct"/>
            <w:hideMark/>
          </w:tcPr>
          <w:p w:rsidR="00906E67" w:rsidRPr="002D63B2" w:rsidRDefault="00906E67" w:rsidP="00631C4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pct"/>
            <w:hideMark/>
          </w:tcPr>
          <w:p w:rsidR="00906E67" w:rsidRPr="002D63B2" w:rsidRDefault="00906E67" w:rsidP="002D63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pct"/>
            <w:noWrap/>
            <w:hideMark/>
          </w:tcPr>
          <w:p w:rsidR="00906E67" w:rsidRPr="002D63B2" w:rsidRDefault="00906E67" w:rsidP="002D63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6E67" w:rsidRDefault="00906E67" w:rsidP="00906E67">
      <w:pPr>
        <w:jc w:val="both"/>
      </w:pPr>
    </w:p>
    <w:p w:rsidR="005C523E" w:rsidRDefault="005C523E"/>
    <w:sectPr w:rsidR="005C523E" w:rsidSect="00631C41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D8" w:rsidRDefault="00907ED8" w:rsidP="00F72E2C">
      <w:pPr>
        <w:spacing w:after="0" w:line="240" w:lineRule="auto"/>
      </w:pPr>
      <w:r>
        <w:separator/>
      </w:r>
    </w:p>
  </w:endnote>
  <w:endnote w:type="continuationSeparator" w:id="1">
    <w:p w:rsidR="00907ED8" w:rsidRDefault="00907ED8" w:rsidP="00F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45126"/>
      <w:docPartObj>
        <w:docPartGallery w:val="Page Numbers (Bottom of Page)"/>
        <w:docPartUnique/>
      </w:docPartObj>
    </w:sdtPr>
    <w:sdtContent>
      <w:p w:rsidR="00382B4C" w:rsidRDefault="00611D78">
        <w:pPr>
          <w:pStyle w:val="Footer"/>
          <w:jc w:val="center"/>
        </w:pPr>
        <w:fldSimple w:instr=" PAGE   \* MERGEFORMAT ">
          <w:r w:rsidR="00E92A56">
            <w:rPr>
              <w:noProof/>
            </w:rPr>
            <w:t>17</w:t>
          </w:r>
        </w:fldSimple>
      </w:p>
    </w:sdtContent>
  </w:sdt>
  <w:p w:rsidR="00382B4C" w:rsidRDefault="00382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D8" w:rsidRDefault="00907ED8" w:rsidP="00F72E2C">
      <w:pPr>
        <w:spacing w:after="0" w:line="240" w:lineRule="auto"/>
      </w:pPr>
      <w:r>
        <w:separator/>
      </w:r>
    </w:p>
  </w:footnote>
  <w:footnote w:type="continuationSeparator" w:id="1">
    <w:p w:rsidR="00907ED8" w:rsidRDefault="00907ED8" w:rsidP="00F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E67"/>
    <w:rsid w:val="00196294"/>
    <w:rsid w:val="001E436A"/>
    <w:rsid w:val="001F3E75"/>
    <w:rsid w:val="0023210A"/>
    <w:rsid w:val="002A46B5"/>
    <w:rsid w:val="002D63B2"/>
    <w:rsid w:val="002D6C08"/>
    <w:rsid w:val="002F2BA4"/>
    <w:rsid w:val="002F5316"/>
    <w:rsid w:val="00351412"/>
    <w:rsid w:val="003557B6"/>
    <w:rsid w:val="00382B4C"/>
    <w:rsid w:val="00382C76"/>
    <w:rsid w:val="00383C6D"/>
    <w:rsid w:val="003B5B06"/>
    <w:rsid w:val="003C5DF5"/>
    <w:rsid w:val="003F3E62"/>
    <w:rsid w:val="004C36F1"/>
    <w:rsid w:val="004D3F91"/>
    <w:rsid w:val="005C523E"/>
    <w:rsid w:val="005D5113"/>
    <w:rsid w:val="005D73FB"/>
    <w:rsid w:val="00611D78"/>
    <w:rsid w:val="00621E24"/>
    <w:rsid w:val="00631C41"/>
    <w:rsid w:val="00694D22"/>
    <w:rsid w:val="006D13AC"/>
    <w:rsid w:val="00726458"/>
    <w:rsid w:val="00735C11"/>
    <w:rsid w:val="00825715"/>
    <w:rsid w:val="00906E67"/>
    <w:rsid w:val="00907ED8"/>
    <w:rsid w:val="00972DE6"/>
    <w:rsid w:val="00A265EA"/>
    <w:rsid w:val="00AB5F73"/>
    <w:rsid w:val="00B75A68"/>
    <w:rsid w:val="00C05299"/>
    <w:rsid w:val="00D22145"/>
    <w:rsid w:val="00D52118"/>
    <w:rsid w:val="00D6550E"/>
    <w:rsid w:val="00D84DFE"/>
    <w:rsid w:val="00DA1D73"/>
    <w:rsid w:val="00E92A56"/>
    <w:rsid w:val="00F21175"/>
    <w:rsid w:val="00F72E2C"/>
    <w:rsid w:val="00FC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6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2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635B-2EBC-463E-8935-A1233D9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Binicki sekretar</cp:lastModifiedBy>
  <cp:revision>16</cp:revision>
  <cp:lastPrinted>2018-04-02T10:45:00Z</cp:lastPrinted>
  <dcterms:created xsi:type="dcterms:W3CDTF">2018-02-28T11:36:00Z</dcterms:created>
  <dcterms:modified xsi:type="dcterms:W3CDTF">2018-04-02T10:48:00Z</dcterms:modified>
</cp:coreProperties>
</file>